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D60" w:rsidRDefault="006E1D60" w:rsidP="006E1D60">
      <w:pPr>
        <w:jc w:val="center"/>
        <w:rPr>
          <w:rFonts w:ascii="方正大标宋简体" w:eastAsia="方正大标宋简体"/>
          <w:sz w:val="44"/>
          <w:szCs w:val="44"/>
        </w:rPr>
      </w:pPr>
      <w:r w:rsidRPr="006E1D60">
        <w:rPr>
          <w:rFonts w:ascii="方正大标宋简体" w:eastAsia="方正大标宋简体" w:hint="eastAsia"/>
          <w:sz w:val="44"/>
          <w:szCs w:val="44"/>
        </w:rPr>
        <w:t>201</w:t>
      </w:r>
      <w:r w:rsidR="004E32F1">
        <w:rPr>
          <w:rFonts w:ascii="方正大标宋简体" w:eastAsia="方正大标宋简体" w:hint="eastAsia"/>
          <w:sz w:val="44"/>
          <w:szCs w:val="44"/>
        </w:rPr>
        <w:t>9</w:t>
      </w:r>
      <w:r w:rsidRPr="006E1D60">
        <w:rPr>
          <w:rFonts w:ascii="方正大标宋简体" w:eastAsia="方正大标宋简体" w:hint="eastAsia"/>
          <w:sz w:val="44"/>
          <w:szCs w:val="44"/>
        </w:rPr>
        <w:t>年通化县本级汇总的一般公共预算</w:t>
      </w:r>
    </w:p>
    <w:p w:rsidR="006E1D60" w:rsidRPr="00E0088C" w:rsidRDefault="006E1D60" w:rsidP="00E0088C">
      <w:pPr>
        <w:jc w:val="center"/>
        <w:rPr>
          <w:rFonts w:ascii="方正大标宋简体" w:eastAsia="方正大标宋简体"/>
          <w:sz w:val="44"/>
          <w:szCs w:val="44"/>
        </w:rPr>
      </w:pPr>
      <w:r w:rsidRPr="006E1D60">
        <w:rPr>
          <w:rFonts w:ascii="方正大标宋简体" w:eastAsia="方正大标宋简体" w:hint="eastAsia"/>
          <w:sz w:val="44"/>
          <w:szCs w:val="44"/>
        </w:rPr>
        <w:t>“三公”经费</w:t>
      </w:r>
      <w:r w:rsidR="00E0088C">
        <w:rPr>
          <w:rFonts w:ascii="方正大标宋简体" w:eastAsia="方正大标宋简体" w:hint="eastAsia"/>
          <w:sz w:val="44"/>
          <w:szCs w:val="44"/>
        </w:rPr>
        <w:t>预算安排</w:t>
      </w:r>
      <w:r w:rsidRPr="006E1D60">
        <w:rPr>
          <w:rFonts w:ascii="方正大标宋简体" w:eastAsia="方正大标宋简体" w:hint="eastAsia"/>
          <w:sz w:val="44"/>
          <w:szCs w:val="44"/>
        </w:rPr>
        <w:t>情况说明</w:t>
      </w:r>
    </w:p>
    <w:p w:rsidR="006E1D60" w:rsidRDefault="006E1D60" w:rsidP="006E1D60"/>
    <w:p w:rsidR="006E1D60" w:rsidRDefault="006E1D60" w:rsidP="006E1D60">
      <w:pPr>
        <w:ind w:firstLine="645"/>
        <w:rPr>
          <w:rFonts w:ascii="仿宋" w:eastAsia="仿宋" w:hAnsi="仿宋"/>
          <w:sz w:val="32"/>
          <w:szCs w:val="32"/>
        </w:rPr>
      </w:pPr>
      <w:r w:rsidRPr="006E1D60">
        <w:rPr>
          <w:rFonts w:ascii="仿宋" w:eastAsia="仿宋" w:hAnsi="仿宋" w:hint="eastAsia"/>
          <w:sz w:val="32"/>
          <w:szCs w:val="32"/>
        </w:rPr>
        <w:t>201</w:t>
      </w:r>
      <w:r w:rsidR="004E32F1">
        <w:rPr>
          <w:rFonts w:ascii="仿宋" w:eastAsia="仿宋" w:hAnsi="仿宋" w:hint="eastAsia"/>
          <w:sz w:val="32"/>
          <w:szCs w:val="32"/>
        </w:rPr>
        <w:t>9</w:t>
      </w:r>
      <w:r w:rsidRPr="006E1D60">
        <w:rPr>
          <w:rFonts w:ascii="仿宋" w:eastAsia="仿宋" w:hAnsi="仿宋" w:hint="eastAsia"/>
          <w:sz w:val="32"/>
          <w:szCs w:val="32"/>
        </w:rPr>
        <w:t>年通化县因公出国（境）费</w:t>
      </w:r>
      <w:r w:rsidR="00E0088C">
        <w:rPr>
          <w:rFonts w:ascii="仿宋" w:eastAsia="仿宋" w:hAnsi="仿宋" w:hint="eastAsia"/>
          <w:sz w:val="32"/>
          <w:szCs w:val="32"/>
        </w:rPr>
        <w:t>安排</w:t>
      </w:r>
      <w:r w:rsidR="00E332BF">
        <w:rPr>
          <w:rFonts w:ascii="仿宋" w:eastAsia="仿宋" w:hAnsi="仿宋" w:hint="eastAsia"/>
          <w:sz w:val="32"/>
          <w:szCs w:val="32"/>
        </w:rPr>
        <w:t>0</w:t>
      </w:r>
      <w:r w:rsidRPr="006E1D60">
        <w:rPr>
          <w:rFonts w:ascii="仿宋" w:eastAsia="仿宋" w:hAnsi="仿宋" w:hint="eastAsia"/>
          <w:sz w:val="32"/>
          <w:szCs w:val="32"/>
        </w:rPr>
        <w:t>万元，</w:t>
      </w:r>
      <w:r>
        <w:rPr>
          <w:rFonts w:ascii="仿宋" w:eastAsia="仿宋" w:hAnsi="仿宋" w:hint="eastAsia"/>
          <w:sz w:val="32"/>
          <w:szCs w:val="32"/>
        </w:rPr>
        <w:t>比</w:t>
      </w:r>
      <w:r w:rsidR="00E0088C">
        <w:rPr>
          <w:rFonts w:ascii="仿宋" w:eastAsia="仿宋" w:hAnsi="仿宋" w:hint="eastAsia"/>
          <w:sz w:val="32"/>
          <w:szCs w:val="32"/>
        </w:rPr>
        <w:t>201</w:t>
      </w:r>
      <w:r w:rsidR="004E32F1">
        <w:rPr>
          <w:rFonts w:ascii="仿宋" w:eastAsia="仿宋" w:hAnsi="仿宋" w:hint="eastAsia"/>
          <w:sz w:val="32"/>
          <w:szCs w:val="32"/>
        </w:rPr>
        <w:t>8</w:t>
      </w:r>
      <w:r w:rsidR="00E0088C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预算数</w:t>
      </w:r>
      <w:r w:rsidR="004E32F1">
        <w:rPr>
          <w:rFonts w:ascii="仿宋" w:eastAsia="仿宋" w:hAnsi="仿宋" w:hint="eastAsia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>万元减少</w:t>
      </w:r>
      <w:r w:rsidR="004E32F1">
        <w:rPr>
          <w:rFonts w:ascii="仿宋" w:eastAsia="仿宋" w:hAnsi="仿宋" w:hint="eastAsia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>万元。</w:t>
      </w:r>
      <w:r w:rsidRPr="006E1D60">
        <w:rPr>
          <w:rFonts w:ascii="仿宋" w:eastAsia="仿宋" w:hAnsi="仿宋" w:hint="eastAsia"/>
          <w:sz w:val="32"/>
          <w:szCs w:val="32"/>
        </w:rPr>
        <w:t>公务用车</w:t>
      </w:r>
      <w:r w:rsidR="004E32F1">
        <w:rPr>
          <w:rFonts w:ascii="仿宋" w:eastAsia="仿宋" w:hAnsi="仿宋" w:hint="eastAsia"/>
          <w:sz w:val="32"/>
          <w:szCs w:val="32"/>
        </w:rPr>
        <w:t>购置及</w:t>
      </w:r>
      <w:r w:rsidRPr="006E1D60">
        <w:rPr>
          <w:rFonts w:ascii="仿宋" w:eastAsia="仿宋" w:hAnsi="仿宋" w:hint="eastAsia"/>
          <w:sz w:val="32"/>
          <w:szCs w:val="32"/>
        </w:rPr>
        <w:t>运行</w:t>
      </w:r>
      <w:r w:rsidR="004E32F1">
        <w:rPr>
          <w:rFonts w:ascii="仿宋" w:eastAsia="仿宋" w:hAnsi="仿宋" w:hint="eastAsia"/>
          <w:sz w:val="32"/>
          <w:szCs w:val="32"/>
        </w:rPr>
        <w:t>维护</w:t>
      </w:r>
      <w:r w:rsidRPr="006E1D60">
        <w:rPr>
          <w:rFonts w:ascii="仿宋" w:eastAsia="仿宋" w:hAnsi="仿宋" w:hint="eastAsia"/>
          <w:sz w:val="32"/>
          <w:szCs w:val="32"/>
        </w:rPr>
        <w:t>费</w:t>
      </w:r>
      <w:r w:rsidR="00E0088C">
        <w:rPr>
          <w:rFonts w:ascii="仿宋" w:eastAsia="仿宋" w:hAnsi="仿宋" w:hint="eastAsia"/>
          <w:sz w:val="32"/>
          <w:szCs w:val="32"/>
        </w:rPr>
        <w:t>安排</w:t>
      </w:r>
      <w:r w:rsidR="004E32F1">
        <w:rPr>
          <w:rFonts w:ascii="仿宋" w:eastAsia="仿宋" w:hAnsi="仿宋" w:hint="eastAsia"/>
          <w:sz w:val="32"/>
          <w:szCs w:val="32"/>
        </w:rPr>
        <w:t>499.97</w:t>
      </w:r>
      <w:r w:rsidRPr="006E1D60">
        <w:rPr>
          <w:rFonts w:ascii="仿宋" w:eastAsia="仿宋" w:hAnsi="仿宋" w:hint="eastAsia"/>
          <w:sz w:val="32"/>
          <w:szCs w:val="32"/>
        </w:rPr>
        <w:t>万元，</w:t>
      </w:r>
      <w:r>
        <w:rPr>
          <w:rFonts w:ascii="仿宋" w:eastAsia="仿宋" w:hAnsi="仿宋" w:hint="eastAsia"/>
          <w:sz w:val="32"/>
          <w:szCs w:val="32"/>
        </w:rPr>
        <w:t>比</w:t>
      </w:r>
      <w:r w:rsidR="00E0088C">
        <w:rPr>
          <w:rFonts w:ascii="仿宋" w:eastAsia="仿宋" w:hAnsi="仿宋" w:hint="eastAsia"/>
          <w:sz w:val="32"/>
          <w:szCs w:val="32"/>
        </w:rPr>
        <w:t>201</w:t>
      </w:r>
      <w:r w:rsidR="004E32F1">
        <w:rPr>
          <w:rFonts w:ascii="仿宋" w:eastAsia="仿宋" w:hAnsi="仿宋" w:hint="eastAsia"/>
          <w:sz w:val="32"/>
          <w:szCs w:val="32"/>
        </w:rPr>
        <w:t>8</w:t>
      </w:r>
      <w:r w:rsidR="00E0088C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预算数</w:t>
      </w:r>
      <w:r w:rsidR="004E32F1">
        <w:rPr>
          <w:rFonts w:ascii="仿宋" w:eastAsia="仿宋" w:hAnsi="仿宋" w:hint="eastAsia"/>
          <w:sz w:val="32"/>
          <w:szCs w:val="32"/>
        </w:rPr>
        <w:t>536.13</w:t>
      </w:r>
      <w:r>
        <w:rPr>
          <w:rFonts w:ascii="仿宋" w:eastAsia="仿宋" w:hAnsi="仿宋" w:hint="eastAsia"/>
          <w:sz w:val="32"/>
          <w:szCs w:val="32"/>
        </w:rPr>
        <w:t>万元减少</w:t>
      </w:r>
      <w:r w:rsidR="004E32F1">
        <w:rPr>
          <w:rFonts w:ascii="仿宋" w:eastAsia="仿宋" w:hAnsi="仿宋" w:hint="eastAsia"/>
          <w:sz w:val="32"/>
          <w:szCs w:val="32"/>
        </w:rPr>
        <w:t>36.16</w:t>
      </w:r>
      <w:r>
        <w:rPr>
          <w:rFonts w:ascii="仿宋" w:eastAsia="仿宋" w:hAnsi="仿宋" w:hint="eastAsia"/>
          <w:sz w:val="32"/>
          <w:szCs w:val="32"/>
        </w:rPr>
        <w:t>万元。</w:t>
      </w:r>
      <w:r w:rsidRPr="006E1D60">
        <w:rPr>
          <w:rFonts w:ascii="仿宋" w:eastAsia="仿宋" w:hAnsi="仿宋" w:hint="eastAsia"/>
          <w:sz w:val="32"/>
          <w:szCs w:val="32"/>
        </w:rPr>
        <w:t>公务接待费</w:t>
      </w:r>
      <w:r w:rsidR="00E0088C">
        <w:rPr>
          <w:rFonts w:ascii="仿宋" w:eastAsia="仿宋" w:hAnsi="仿宋" w:hint="eastAsia"/>
          <w:sz w:val="32"/>
          <w:szCs w:val="32"/>
        </w:rPr>
        <w:t>安排</w:t>
      </w:r>
      <w:r w:rsidR="004E32F1">
        <w:rPr>
          <w:rFonts w:ascii="仿宋" w:eastAsia="仿宋" w:hAnsi="仿宋" w:hint="eastAsia"/>
          <w:sz w:val="32"/>
          <w:szCs w:val="32"/>
        </w:rPr>
        <w:t>91.71</w:t>
      </w:r>
      <w:r w:rsidRPr="006E1D60">
        <w:rPr>
          <w:rFonts w:ascii="仿宋" w:eastAsia="仿宋" w:hAnsi="仿宋" w:hint="eastAsia"/>
          <w:sz w:val="32"/>
          <w:szCs w:val="32"/>
        </w:rPr>
        <w:t>万元</w:t>
      </w:r>
      <w:r>
        <w:rPr>
          <w:rFonts w:ascii="仿宋" w:eastAsia="仿宋" w:hAnsi="仿宋" w:hint="eastAsia"/>
          <w:sz w:val="32"/>
          <w:szCs w:val="32"/>
        </w:rPr>
        <w:t>，比</w:t>
      </w:r>
      <w:r w:rsidR="00E0088C">
        <w:rPr>
          <w:rFonts w:ascii="仿宋" w:eastAsia="仿宋" w:hAnsi="仿宋" w:hint="eastAsia"/>
          <w:sz w:val="32"/>
          <w:szCs w:val="32"/>
        </w:rPr>
        <w:t>201</w:t>
      </w:r>
      <w:r w:rsidR="004E32F1">
        <w:rPr>
          <w:rFonts w:ascii="仿宋" w:eastAsia="仿宋" w:hAnsi="仿宋" w:hint="eastAsia"/>
          <w:sz w:val="32"/>
          <w:szCs w:val="32"/>
        </w:rPr>
        <w:t>8</w:t>
      </w:r>
      <w:r w:rsidR="00E0088C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预算数</w:t>
      </w:r>
      <w:r w:rsidR="004E32F1">
        <w:rPr>
          <w:rFonts w:ascii="仿宋" w:eastAsia="仿宋" w:hAnsi="仿宋" w:hint="eastAsia"/>
          <w:sz w:val="32"/>
          <w:szCs w:val="32"/>
        </w:rPr>
        <w:t>97.15</w:t>
      </w:r>
      <w:r w:rsidR="00E332BF">
        <w:rPr>
          <w:rFonts w:ascii="仿宋" w:eastAsia="仿宋" w:hAnsi="仿宋" w:hint="eastAsia"/>
          <w:sz w:val="32"/>
          <w:szCs w:val="32"/>
        </w:rPr>
        <w:t>万元</w:t>
      </w:r>
      <w:r>
        <w:rPr>
          <w:rFonts w:ascii="仿宋" w:eastAsia="仿宋" w:hAnsi="仿宋" w:hint="eastAsia"/>
          <w:sz w:val="32"/>
          <w:szCs w:val="32"/>
        </w:rPr>
        <w:t>减少</w:t>
      </w:r>
      <w:r w:rsidR="004E32F1">
        <w:rPr>
          <w:rFonts w:ascii="仿宋" w:eastAsia="仿宋" w:hAnsi="仿宋" w:hint="eastAsia"/>
          <w:sz w:val="32"/>
          <w:szCs w:val="32"/>
        </w:rPr>
        <w:t>5.44</w:t>
      </w:r>
      <w:r>
        <w:rPr>
          <w:rFonts w:ascii="仿宋" w:eastAsia="仿宋" w:hAnsi="仿宋" w:hint="eastAsia"/>
          <w:sz w:val="32"/>
          <w:szCs w:val="32"/>
        </w:rPr>
        <w:t>万元</w:t>
      </w:r>
      <w:r w:rsidRPr="006E1D60">
        <w:rPr>
          <w:rFonts w:ascii="仿宋" w:eastAsia="仿宋" w:hAnsi="仿宋" w:hint="eastAsia"/>
          <w:sz w:val="32"/>
          <w:szCs w:val="32"/>
        </w:rPr>
        <w:t>。</w:t>
      </w:r>
    </w:p>
    <w:p w:rsidR="006E1D60" w:rsidRDefault="006E1D60" w:rsidP="006E1D60">
      <w:pPr>
        <w:ind w:firstLine="645"/>
        <w:rPr>
          <w:rFonts w:ascii="仿宋" w:eastAsia="仿宋" w:hAnsi="仿宋"/>
          <w:sz w:val="32"/>
          <w:szCs w:val="32"/>
        </w:rPr>
      </w:pPr>
    </w:p>
    <w:p w:rsidR="006E1D60" w:rsidRDefault="006E1D60" w:rsidP="006E1D60">
      <w:pPr>
        <w:ind w:firstLineChars="1700" w:firstLine="54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通化县财政局</w:t>
      </w:r>
    </w:p>
    <w:p w:rsidR="006E1D60" w:rsidRPr="006E1D60" w:rsidRDefault="006E1D60" w:rsidP="006E1D60">
      <w:pPr>
        <w:ind w:firstLineChars="1600" w:firstLine="51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</w:t>
      </w:r>
      <w:r w:rsidR="004E32F1">
        <w:rPr>
          <w:rFonts w:ascii="仿宋" w:eastAsia="仿宋" w:hAnsi="仿宋" w:hint="eastAsia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年</w:t>
      </w:r>
      <w:r w:rsidR="00700908"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月27日</w:t>
      </w:r>
    </w:p>
    <w:sectPr w:rsidR="006E1D60" w:rsidRPr="006E1D60" w:rsidSect="00D852F7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4A3C" w:rsidRDefault="00124A3C" w:rsidP="006E1D60">
      <w:r>
        <w:separator/>
      </w:r>
    </w:p>
  </w:endnote>
  <w:endnote w:type="continuationSeparator" w:id="1">
    <w:p w:rsidR="00124A3C" w:rsidRDefault="00124A3C" w:rsidP="006E1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4A3C" w:rsidRDefault="00124A3C" w:rsidP="006E1D60">
      <w:r>
        <w:separator/>
      </w:r>
    </w:p>
  </w:footnote>
  <w:footnote w:type="continuationSeparator" w:id="1">
    <w:p w:rsidR="00124A3C" w:rsidRDefault="00124A3C" w:rsidP="006E1D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1D60"/>
    <w:rsid w:val="00074067"/>
    <w:rsid w:val="00124A3C"/>
    <w:rsid w:val="00152E0B"/>
    <w:rsid w:val="0016746F"/>
    <w:rsid w:val="004E32F1"/>
    <w:rsid w:val="00644231"/>
    <w:rsid w:val="006E1D60"/>
    <w:rsid w:val="00700908"/>
    <w:rsid w:val="007A0464"/>
    <w:rsid w:val="00850D8B"/>
    <w:rsid w:val="00855A5D"/>
    <w:rsid w:val="00A81FF9"/>
    <w:rsid w:val="00BC1FFF"/>
    <w:rsid w:val="00CD1074"/>
    <w:rsid w:val="00D852F7"/>
    <w:rsid w:val="00DA7F0D"/>
    <w:rsid w:val="00E0088C"/>
    <w:rsid w:val="00E332BF"/>
    <w:rsid w:val="00FB3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A5D"/>
    <w:pPr>
      <w:widowControl w:val="0"/>
      <w:jc w:val="both"/>
    </w:pPr>
  </w:style>
  <w:style w:type="paragraph" w:styleId="2">
    <w:name w:val="heading 2"/>
    <w:basedOn w:val="a"/>
    <w:next w:val="a"/>
    <w:link w:val="2Char"/>
    <w:unhideWhenUsed/>
    <w:qFormat/>
    <w:rsid w:val="006E1D60"/>
    <w:pPr>
      <w:keepNext/>
      <w:keepLines/>
      <w:widowControl/>
      <w:spacing w:before="120" w:after="240" w:line="413" w:lineRule="auto"/>
      <w:outlineLvl w:val="1"/>
    </w:pPr>
    <w:rPr>
      <w:rFonts w:ascii="Arial" w:eastAsia="黑体" w:hAnsi="Arial" w:cs="Times New Roman"/>
      <w:b/>
      <w:kern w:val="0"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E1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E1D6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E1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E1D60"/>
    <w:rPr>
      <w:sz w:val="18"/>
      <w:szCs w:val="18"/>
    </w:rPr>
  </w:style>
  <w:style w:type="character" w:customStyle="1" w:styleId="2Char">
    <w:name w:val="标题 2 Char"/>
    <w:basedOn w:val="a0"/>
    <w:link w:val="2"/>
    <w:qFormat/>
    <w:rsid w:val="006E1D60"/>
    <w:rPr>
      <w:rFonts w:ascii="Arial" w:eastAsia="黑体" w:hAnsi="Arial" w:cs="Times New Roman"/>
      <w:b/>
      <w:kern w:val="0"/>
      <w:sz w:val="32"/>
      <w:lang w:val="ru-RU"/>
    </w:rPr>
  </w:style>
  <w:style w:type="paragraph" w:styleId="a5">
    <w:name w:val="Balloon Text"/>
    <w:basedOn w:val="a"/>
    <w:link w:val="Char1"/>
    <w:uiPriority w:val="99"/>
    <w:semiHidden/>
    <w:unhideWhenUsed/>
    <w:rsid w:val="006E1D6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E1D6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27</Words>
  <Characters>159</Characters>
  <Application>Microsoft Office Word</Application>
  <DocSecurity>0</DocSecurity>
  <Lines>1</Lines>
  <Paragraphs>1</Paragraphs>
  <ScaleCrop>false</ScaleCrop>
  <Company>China</Company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2019-06-27T07:19:00Z</cp:lastPrinted>
  <dcterms:created xsi:type="dcterms:W3CDTF">2017-10-26T01:41:00Z</dcterms:created>
  <dcterms:modified xsi:type="dcterms:W3CDTF">2019-06-27T07:48:00Z</dcterms:modified>
</cp:coreProperties>
</file>