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152D">
      <w:pPr>
        <w:jc w:val="center"/>
        <w:rPr>
          <w:rFonts w:hint="eastAsia"/>
          <w:b/>
          <w:sz w:val="80"/>
          <w:szCs w:val="80"/>
          <w:lang w:val="en-US" w:eastAsia="zh-CN"/>
        </w:rPr>
      </w:pPr>
    </w:p>
    <w:p w14:paraId="15D2A8DD">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6123F11">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6123F11">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4C567E0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4C1A9A86">
      <w:pPr>
        <w:spacing w:line="300" w:lineRule="exact"/>
        <w:jc w:val="center"/>
        <w:rPr>
          <w:rFonts w:hint="eastAsia" w:ascii="方正小标宋简体" w:eastAsia="方正小标宋简体"/>
          <w:sz w:val="44"/>
          <w:szCs w:val="44"/>
        </w:rPr>
      </w:pPr>
    </w:p>
    <w:p w14:paraId="6EB8DFA8">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4B36E5B3">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52A50672">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39</w:t>
      </w:r>
      <w:r>
        <w:rPr>
          <w:rFonts w:hint="default" w:ascii="Times New Roman" w:hAnsi="Times New Roman" w:eastAsia="仿宋_GB2312" w:cs="Times New Roman"/>
          <w:b w:val="0"/>
          <w:bCs w:val="0"/>
          <w:color w:val="000000"/>
          <w:sz w:val="32"/>
          <w:szCs w:val="32"/>
          <w:lang w:val="en-US" w:eastAsia="zh-CN"/>
        </w:rPr>
        <w:t>号</w:t>
      </w:r>
    </w:p>
    <w:p w14:paraId="0B74CCB6">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王某</w:t>
      </w:r>
    </w:p>
    <w:p w14:paraId="61A0127F">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718942A6">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1BBDFBA4">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9</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5D2776B5">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申请人请求：撤销通化县市场监督管理局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对举报作出的不予立案的处理决定，并责令重新作出处理决定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21915485">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申请人称：申请人于2024</w:t>
      </w:r>
      <w:r>
        <w:rPr>
          <w:rFonts w:hint="eastAsia" w:ascii="仿宋_GB2312" w:hAnsi="仿宋" w:eastAsia="仿宋_GB2312" w:cs="仿宋"/>
          <w:color w:val="000000" w:themeColor="text1"/>
          <w:sz w:val="32"/>
          <w:szCs w:val="32"/>
          <w:lang w:val="en-US" w:eastAsia="zh-CN"/>
          <w14:textFill>
            <w14:solidFill>
              <w14:schemeClr w14:val="tx1"/>
            </w14:solidFill>
          </w14:textFill>
        </w:rPr>
        <w:t>年</w:t>
      </w:r>
      <w:r>
        <w:rPr>
          <w:rFonts w:hint="eastAsia"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lang w:val="en-US" w:eastAsia="zh-CN"/>
          <w14:textFill>
            <w14:solidFill>
              <w14:schemeClr w14:val="tx1"/>
            </w14:solidFill>
          </w14:textFill>
        </w:rPr>
        <w:t>月</w:t>
      </w:r>
      <w:r>
        <w:rPr>
          <w:rFonts w:hint="eastAsia" w:ascii="仿宋_GB2312" w:hAnsi="仿宋" w:eastAsia="仿宋_GB2312" w:cs="仿宋"/>
          <w:color w:val="000000" w:themeColor="text1"/>
          <w:sz w:val="32"/>
          <w:szCs w:val="32"/>
          <w14:textFill>
            <w14:solidFill>
              <w14:schemeClr w14:val="tx1"/>
            </w14:solidFill>
          </w14:textFill>
        </w:rPr>
        <w:t>3日在拼多多（参茸特产商行）购买天麻，发现该产品问题</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1、没有生产厂家、</w:t>
      </w:r>
      <w:r>
        <w:rPr>
          <w:rFonts w:hint="eastAsia" w:ascii="仿宋_GB2312" w:hAnsi="仿宋" w:eastAsia="仿宋_GB2312" w:cs="仿宋"/>
          <w:color w:val="000000" w:themeColor="text1"/>
          <w:sz w:val="32"/>
          <w:szCs w:val="32"/>
          <w:lang w:val="en-US" w:eastAsia="zh-CN"/>
          <w14:textFill>
            <w14:solidFill>
              <w14:schemeClr w14:val="tx1"/>
            </w14:solidFill>
          </w14:textFill>
        </w:rPr>
        <w:t>地</w:t>
      </w:r>
      <w:r>
        <w:rPr>
          <w:rFonts w:hint="eastAsia" w:ascii="仿宋_GB2312" w:hAnsi="仿宋" w:eastAsia="仿宋_GB2312" w:cs="仿宋"/>
          <w:color w:val="000000" w:themeColor="text1"/>
          <w:sz w:val="32"/>
          <w:szCs w:val="32"/>
          <w14:textFill>
            <w14:solidFill>
              <w14:schemeClr w14:val="tx1"/>
            </w14:solidFill>
          </w14:textFill>
        </w:rPr>
        <w:t>址、执行标准，未查询包装厂商信息</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属于三无产品，初级农产品也需要包装商之类的，里面</w:t>
      </w:r>
      <w:r>
        <w:rPr>
          <w:rFonts w:hint="eastAsia" w:ascii="仿宋_GB2312" w:hAnsi="仿宋" w:eastAsia="仿宋_GB2312" w:cs="仿宋"/>
          <w:color w:val="000000" w:themeColor="text1"/>
          <w:sz w:val="32"/>
          <w:szCs w:val="32"/>
          <w:lang w:val="en-US" w:eastAsia="zh-CN"/>
          <w14:textFill>
            <w14:solidFill>
              <w14:schemeClr w14:val="tx1"/>
            </w14:solidFill>
          </w14:textFill>
        </w:rPr>
        <w:t>装</w:t>
      </w:r>
      <w:r>
        <w:rPr>
          <w:rFonts w:hint="eastAsia" w:ascii="仿宋_GB2312" w:hAnsi="仿宋" w:eastAsia="仿宋_GB2312" w:cs="仿宋"/>
          <w:color w:val="000000" w:themeColor="text1"/>
          <w:sz w:val="32"/>
          <w:szCs w:val="32"/>
          <w14:textFill>
            <w14:solidFill>
              <w14:schemeClr w14:val="tx1"/>
            </w14:solidFill>
          </w14:textFill>
        </w:rPr>
        <w:t>了什么东西也</w:t>
      </w:r>
      <w:r>
        <w:rPr>
          <w:rFonts w:hint="eastAsia" w:ascii="仿宋_GB2312" w:hAnsi="仿宋" w:eastAsia="仿宋_GB2312" w:cs="仿宋"/>
          <w:color w:val="000000" w:themeColor="text1"/>
          <w:sz w:val="32"/>
          <w:szCs w:val="32"/>
          <w:lang w:val="en-US" w:eastAsia="zh-CN"/>
          <w14:textFill>
            <w14:solidFill>
              <w14:schemeClr w14:val="tx1"/>
            </w14:solidFill>
          </w14:textFill>
        </w:rPr>
        <w:t>未</w:t>
      </w:r>
      <w:r>
        <w:rPr>
          <w:rFonts w:hint="eastAsia" w:ascii="仿宋_GB2312" w:hAnsi="仿宋" w:eastAsia="仿宋_GB2312" w:cs="仿宋"/>
          <w:color w:val="000000" w:themeColor="text1"/>
          <w:sz w:val="32"/>
          <w:szCs w:val="32"/>
          <w14:textFill>
            <w14:solidFill>
              <w14:schemeClr w14:val="tx1"/>
            </w14:solidFill>
          </w14:textFill>
        </w:rPr>
        <w:t>填写，参照中国人民共和国农业部令第70号《农产品包装和标识管理办法》，对初级农品包装标签要求规定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2、预包装食品定时定量包装，生产日期为1</w:t>
      </w:r>
      <w:r>
        <w:rPr>
          <w:rFonts w:hint="eastAsia" w:ascii="仿宋_GB2312" w:hAnsi="仿宋" w:eastAsia="仿宋_GB2312" w:cs="仿宋"/>
          <w:color w:val="000000" w:themeColor="text1"/>
          <w:sz w:val="32"/>
          <w:szCs w:val="32"/>
          <w:lang w:val="en-US" w:eastAsia="zh-CN"/>
          <w14:textFill>
            <w14:solidFill>
              <w14:schemeClr w14:val="tx1"/>
            </w14:solidFill>
          </w14:textFill>
        </w:rPr>
        <w:t>月</w:t>
      </w:r>
      <w:r>
        <w:rPr>
          <w:rFonts w:hint="eastAsia" w:ascii="仿宋_GB2312" w:hAnsi="仿宋" w:eastAsia="仿宋_GB2312" w:cs="仿宋"/>
          <w:color w:val="000000" w:themeColor="text1"/>
          <w:sz w:val="32"/>
          <w:szCs w:val="32"/>
          <w14:textFill>
            <w14:solidFill>
              <w14:schemeClr w14:val="tx1"/>
            </w14:solidFill>
          </w14:textFill>
        </w:rPr>
        <w:t>10日。被</w:t>
      </w:r>
      <w:r>
        <w:rPr>
          <w:rFonts w:hint="eastAsia" w:ascii="仿宋_GB2312" w:hAnsi="仿宋" w:eastAsia="仿宋_GB2312" w:cs="仿宋"/>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color w:val="000000" w:themeColor="text1"/>
          <w:sz w:val="32"/>
          <w:szCs w:val="32"/>
          <w14:textFill>
            <w14:solidFill>
              <w14:schemeClr w14:val="tx1"/>
            </w14:solidFill>
          </w14:textFill>
        </w:rPr>
        <w:t>于2024年4月25日通过全国12315平台对</w:t>
      </w:r>
      <w:r>
        <w:rPr>
          <w:rFonts w:hint="eastAsia" w:ascii="仿宋_GB2312" w:hAnsi="仿宋" w:eastAsia="仿宋_GB2312" w:cs="仿宋"/>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color w:val="000000" w:themeColor="text1"/>
          <w:sz w:val="32"/>
          <w:szCs w:val="32"/>
          <w14:textFill>
            <w14:solidFill>
              <w14:schemeClr w14:val="tx1"/>
            </w14:solidFill>
          </w14:textFill>
        </w:rPr>
        <w:t>的举报进行回复：经查，举报事项不予立案理由：我局接到投诉举报后派人进行调查，结果如下：1、通化鑫经济开发区</w:t>
      </w:r>
      <w:r>
        <w:rPr>
          <w:rFonts w:hint="eastAsia" w:ascii="仿宋_GB2312" w:hAnsi="仿宋" w:eastAsia="仿宋_GB2312" w:cs="仿宋"/>
          <w:color w:val="000000" w:themeColor="text1"/>
          <w:sz w:val="32"/>
          <w:szCs w:val="32"/>
          <w:lang w:val="en-US" w:eastAsia="zh-CN"/>
          <w14:textFill>
            <w14:solidFill>
              <w14:schemeClr w14:val="tx1"/>
            </w14:solidFill>
          </w14:textFill>
        </w:rPr>
        <w:t>XX</w:t>
      </w:r>
      <w:r>
        <w:rPr>
          <w:rFonts w:hint="eastAsia" w:ascii="仿宋_GB2312" w:hAnsi="仿宋" w:eastAsia="仿宋_GB2312" w:cs="仿宋"/>
          <w:color w:val="000000" w:themeColor="text1"/>
          <w:sz w:val="32"/>
          <w:szCs w:val="32"/>
          <w14:textFill>
            <w14:solidFill>
              <w14:schemeClr w14:val="tx1"/>
            </w14:solidFill>
          </w14:textFill>
        </w:rPr>
        <w:t>参茸行为我局管辖围内经营业户</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2、经我局执法人员调查了解，该产品为初级农产品，商家已为举报人退货退款，该产品网店</w:t>
      </w:r>
      <w:r>
        <w:rPr>
          <w:rFonts w:hint="eastAsia" w:ascii="仿宋_GB2312" w:hAnsi="仿宋" w:eastAsia="仿宋_GB2312" w:cs="仿宋"/>
          <w:color w:val="000000" w:themeColor="text1"/>
          <w:sz w:val="32"/>
          <w:szCs w:val="32"/>
          <w:lang w:val="en-US" w:eastAsia="zh-CN"/>
          <w14:textFill>
            <w14:solidFill>
              <w14:schemeClr w14:val="tx1"/>
            </w14:solidFill>
          </w14:textFill>
        </w:rPr>
        <w:t>页面</w:t>
      </w:r>
      <w:r>
        <w:rPr>
          <w:rFonts w:hint="eastAsia" w:ascii="仿宋_GB2312" w:hAnsi="仿宋" w:eastAsia="仿宋_GB2312" w:cs="仿宋"/>
          <w:color w:val="000000" w:themeColor="text1"/>
          <w:sz w:val="32"/>
          <w:szCs w:val="32"/>
          <w14:textFill>
            <w14:solidFill>
              <w14:schemeClr w14:val="tx1"/>
            </w14:solidFill>
          </w14:textFill>
        </w:rPr>
        <w:t>显示“已拼8件”</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3、鉴于当事人违法情节轻微，主动改正，没有造成危害后果，根据《中</w:t>
      </w:r>
      <w:r>
        <w:rPr>
          <w:rFonts w:hint="eastAsia" w:ascii="仿宋_GB2312" w:hAnsi="仿宋" w:eastAsia="仿宋_GB2312" w:cs="仿宋"/>
          <w:color w:val="000000" w:themeColor="text1"/>
          <w:sz w:val="32"/>
          <w:szCs w:val="32"/>
          <w:lang w:val="en-US" w:eastAsia="zh-CN"/>
          <w14:textFill>
            <w14:solidFill>
              <w14:schemeClr w14:val="tx1"/>
            </w14:solidFill>
          </w14:textFill>
        </w:rPr>
        <w:t>华</w:t>
      </w:r>
      <w:r>
        <w:rPr>
          <w:rFonts w:hint="eastAsia" w:ascii="仿宋_GB2312" w:hAnsi="仿宋" w:eastAsia="仿宋_GB2312" w:cs="仿宋"/>
          <w:color w:val="000000" w:themeColor="text1"/>
          <w:sz w:val="32"/>
          <w:szCs w:val="32"/>
          <w14:textFill>
            <w14:solidFill>
              <w14:schemeClr w14:val="tx1"/>
            </w14:solidFill>
          </w14:textFill>
        </w:rPr>
        <w:t>人民共和国行政处罚法》第三十三条第一款以及《市场监督管理行政处罚程序规定》第二十条第一款第（一</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项的规定，我局决定不予立案，对商家进行批评教育。申请人对此回复不服，</w:t>
      </w:r>
      <w:r>
        <w:rPr>
          <w:rFonts w:hint="eastAsia" w:ascii="仿宋_GB2312" w:hAnsi="仿宋" w:eastAsia="仿宋_GB2312" w:cs="仿宋"/>
          <w:color w:val="000000" w:themeColor="text1"/>
          <w:sz w:val="32"/>
          <w:szCs w:val="32"/>
          <w:lang w:val="en-US" w:eastAsia="zh-CN"/>
          <w14:textFill>
            <w14:solidFill>
              <w14:schemeClr w14:val="tx1"/>
            </w14:solidFill>
          </w14:textFill>
        </w:rPr>
        <w:t>遂</w:t>
      </w:r>
      <w:r>
        <w:rPr>
          <w:rFonts w:hint="eastAsia" w:ascii="仿宋_GB2312" w:hAnsi="仿宋" w:eastAsia="仿宋_GB2312" w:cs="仿宋"/>
          <w:color w:val="000000" w:themeColor="text1"/>
          <w:sz w:val="32"/>
          <w:szCs w:val="32"/>
          <w14:textFill>
            <w14:solidFill>
              <w14:schemeClr w14:val="tx1"/>
            </w14:solidFill>
          </w14:textFill>
        </w:rPr>
        <w:t>提起行政复议</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理</w:t>
      </w:r>
      <w:r>
        <w:rPr>
          <w:rFonts w:hint="eastAsia" w:ascii="仿宋_GB2312" w:hAnsi="仿宋" w:eastAsia="仿宋_GB2312" w:cs="仿宋"/>
          <w:color w:val="000000" w:themeColor="text1"/>
          <w:sz w:val="32"/>
          <w:szCs w:val="32"/>
          <w:lang w:val="en-US" w:eastAsia="zh-CN"/>
          <w14:textFill>
            <w14:solidFill>
              <w14:schemeClr w14:val="tx1"/>
            </w14:solidFill>
          </w14:textFill>
        </w:rPr>
        <w:t>由</w:t>
      </w:r>
      <w:r>
        <w:rPr>
          <w:rFonts w:hint="eastAsia" w:ascii="仿宋_GB2312" w:hAnsi="仿宋" w:eastAsia="仿宋_GB2312" w:cs="仿宋"/>
          <w:color w:val="000000" w:themeColor="text1"/>
          <w:sz w:val="32"/>
          <w:szCs w:val="32"/>
          <w14:textFill>
            <w14:solidFill>
              <w14:schemeClr w14:val="tx1"/>
            </w14:solidFill>
          </w14:textFill>
        </w:rPr>
        <w:t>：</w:t>
      </w:r>
    </w:p>
    <w:p w14:paraId="60B63DDA">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被申请人执法流程有误，对于违法商家听之任之，违法销售三无产品，根据《食品法》136条规定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商家进货</w:t>
      </w:r>
      <w:r>
        <w:rPr>
          <w:rFonts w:hint="eastAsia" w:ascii="仿宋_GB2312" w:hAnsi="仿宋" w:eastAsia="仿宋_GB2312" w:cs="仿宋"/>
          <w:color w:val="000000" w:themeColor="text1"/>
          <w:sz w:val="32"/>
          <w:szCs w:val="32"/>
          <w:lang w:val="en-US" w:eastAsia="zh-CN"/>
          <w14:textFill>
            <w14:solidFill>
              <w14:schemeClr w14:val="tx1"/>
            </w14:solidFill>
          </w14:textFill>
        </w:rPr>
        <w:t>有</w:t>
      </w:r>
      <w:r>
        <w:rPr>
          <w:rFonts w:hint="eastAsia" w:ascii="仿宋_GB2312" w:hAnsi="仿宋" w:eastAsia="仿宋_GB2312" w:cs="仿宋"/>
          <w:color w:val="000000" w:themeColor="text1"/>
          <w:sz w:val="32"/>
          <w:szCs w:val="32"/>
          <w14:textFill>
            <w14:solidFill>
              <w14:schemeClr w14:val="tx1"/>
            </w14:solidFill>
          </w14:textFill>
        </w:rPr>
        <w:t>查验义务，被申请人没有按照法律执行，反而帮商家推脱责任。对于违法食品根据《食品法》被申请人在没有任何作为，而是选择性视而不见，也没有执行没收违法产品，不知是否存在不正当利益，申</w:t>
      </w:r>
      <w:r>
        <w:rPr>
          <w:rFonts w:hint="eastAsia" w:ascii="仿宋_GB2312" w:hAnsi="仿宋" w:eastAsia="仿宋_GB2312" w:cs="仿宋"/>
          <w:color w:val="000000" w:themeColor="text1"/>
          <w:sz w:val="32"/>
          <w:szCs w:val="32"/>
          <w:lang w:val="en-US" w:eastAsia="zh-CN"/>
          <w14:textFill>
            <w14:solidFill>
              <w14:schemeClr w14:val="tx1"/>
            </w14:solidFill>
          </w14:textFill>
        </w:rPr>
        <w:t>请</w:t>
      </w:r>
      <w:r>
        <w:rPr>
          <w:rFonts w:hint="eastAsia" w:ascii="仿宋_GB2312" w:hAnsi="仿宋" w:eastAsia="仿宋_GB2312" w:cs="仿宋"/>
          <w:color w:val="000000" w:themeColor="text1"/>
          <w:sz w:val="32"/>
          <w:szCs w:val="32"/>
          <w14:textFill>
            <w14:solidFill>
              <w14:schemeClr w14:val="tx1"/>
            </w14:solidFill>
          </w14:textFill>
        </w:rPr>
        <w:t>人不得而知，第三人为一件代发违法商品，第三人没有尽到《食品法》第136条的查验义务，没有执行13</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条没收违法商品的行为，被申请人推脱第三人违法责任，未依法履职行为，申请人保留向监察委员会反</w:t>
      </w:r>
      <w:r>
        <w:rPr>
          <w:rFonts w:hint="eastAsia" w:ascii="仿宋_GB2312" w:hAnsi="仿宋" w:eastAsia="仿宋_GB2312" w:cs="仿宋"/>
          <w:color w:val="000000" w:themeColor="text1"/>
          <w:sz w:val="32"/>
          <w:szCs w:val="32"/>
          <w:lang w:val="en-US" w:eastAsia="zh-CN"/>
          <w14:textFill>
            <w14:solidFill>
              <w14:schemeClr w14:val="tx1"/>
            </w14:solidFill>
          </w14:textFill>
        </w:rPr>
        <w:t>映的</w:t>
      </w:r>
      <w:r>
        <w:rPr>
          <w:rFonts w:hint="eastAsia" w:ascii="仿宋_GB2312" w:hAnsi="仿宋" w:eastAsia="仿宋_GB2312" w:cs="仿宋"/>
          <w:color w:val="000000" w:themeColor="text1"/>
          <w:sz w:val="32"/>
          <w:szCs w:val="32"/>
          <w14:textFill>
            <w14:solidFill>
              <w14:schemeClr w14:val="tx1"/>
            </w14:solidFill>
          </w14:textFill>
        </w:rPr>
        <w:t>权利。</w:t>
      </w:r>
    </w:p>
    <w:p w14:paraId="4EA726BB">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二</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申请人对于该回复内容举报线索不予立案部分不服。被申请人称被举报商家违法情节轻微没有造成危害后果。《市场监督管理行政处罚程序规定》第二十条的规定，依法不予立案。申请人认为被申请</w:t>
      </w:r>
      <w:r>
        <w:rPr>
          <w:rFonts w:hint="eastAsia" w:ascii="仿宋_GB2312" w:hAnsi="仿宋" w:eastAsia="仿宋_GB2312" w:cs="仿宋"/>
          <w:color w:val="000000" w:themeColor="text1"/>
          <w:sz w:val="32"/>
          <w:szCs w:val="32"/>
          <w:lang w:val="en-US" w:eastAsia="zh-CN"/>
          <w14:textFill>
            <w14:solidFill>
              <w14:schemeClr w14:val="tx1"/>
            </w14:solidFill>
          </w14:textFill>
        </w:rPr>
        <w:t>人</w:t>
      </w:r>
      <w:r>
        <w:rPr>
          <w:rFonts w:hint="eastAsia" w:ascii="仿宋_GB2312" w:hAnsi="仿宋" w:eastAsia="仿宋_GB2312" w:cs="仿宋"/>
          <w:color w:val="000000" w:themeColor="text1"/>
          <w:sz w:val="32"/>
          <w:szCs w:val="32"/>
          <w14:textFill>
            <w14:solidFill>
              <w14:schemeClr w14:val="tx1"/>
            </w14:solidFill>
          </w14:textFill>
        </w:rPr>
        <w:t>适用法律错误。应当予以撤销。</w:t>
      </w:r>
    </w:p>
    <w:p w14:paraId="1C6DFF16">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三、申</w:t>
      </w:r>
      <w:r>
        <w:rPr>
          <w:rFonts w:hint="eastAsia" w:ascii="仿宋_GB2312" w:hAnsi="仿宋" w:eastAsia="仿宋_GB2312" w:cs="仿宋"/>
          <w:color w:val="000000" w:themeColor="text1"/>
          <w:sz w:val="32"/>
          <w:szCs w:val="32"/>
          <w14:textFill>
            <w14:solidFill>
              <w14:schemeClr w14:val="tx1"/>
            </w14:solidFill>
          </w14:textFill>
        </w:rPr>
        <w:t>请人已经上传了详细的第三人违法证据，被</w:t>
      </w:r>
      <w:r>
        <w:rPr>
          <w:rFonts w:hint="eastAsia" w:ascii="仿宋_GB2312" w:hAnsi="仿宋" w:eastAsia="仿宋_GB2312" w:cs="仿宋"/>
          <w:color w:val="000000" w:themeColor="text1"/>
          <w:sz w:val="32"/>
          <w:szCs w:val="32"/>
          <w:lang w:val="en-US" w:eastAsia="zh-CN"/>
          <w14:textFill>
            <w14:solidFill>
              <w14:schemeClr w14:val="tx1"/>
            </w14:solidFill>
          </w14:textFill>
        </w:rPr>
        <w:t>申请</w:t>
      </w:r>
      <w:r>
        <w:rPr>
          <w:rFonts w:hint="eastAsia" w:ascii="仿宋_GB2312" w:hAnsi="仿宋" w:eastAsia="仿宋_GB2312" w:cs="仿宋"/>
          <w:color w:val="000000" w:themeColor="text1"/>
          <w:sz w:val="32"/>
          <w:szCs w:val="32"/>
          <w14:textFill>
            <w14:solidFill>
              <w14:schemeClr w14:val="tx1"/>
            </w14:solidFill>
          </w14:textFill>
        </w:rPr>
        <w:t>人视而不</w:t>
      </w:r>
      <w:r>
        <w:rPr>
          <w:rFonts w:hint="eastAsia" w:ascii="仿宋_GB2312" w:hAnsi="仿宋" w:eastAsia="仿宋_GB2312" w:cs="仿宋"/>
          <w:color w:val="000000" w:themeColor="text1"/>
          <w:sz w:val="32"/>
          <w:szCs w:val="32"/>
          <w:lang w:val="en-US" w:eastAsia="zh-CN"/>
          <w14:textFill>
            <w14:solidFill>
              <w14:schemeClr w14:val="tx1"/>
            </w14:solidFill>
          </w14:textFill>
        </w:rPr>
        <w:t>见</w:t>
      </w:r>
      <w:r>
        <w:rPr>
          <w:rFonts w:hint="eastAsia" w:ascii="仿宋_GB2312" w:hAnsi="仿宋" w:eastAsia="仿宋_GB2312" w:cs="仿宋"/>
          <w:color w:val="000000" w:themeColor="text1"/>
          <w:sz w:val="32"/>
          <w:szCs w:val="32"/>
          <w14:textFill>
            <w14:solidFill>
              <w14:schemeClr w14:val="tx1"/>
            </w14:solidFill>
          </w14:textFill>
        </w:rPr>
        <w:t>存在的违法行为，被</w:t>
      </w:r>
      <w:r>
        <w:rPr>
          <w:rFonts w:hint="eastAsia" w:ascii="仿宋_GB2312" w:hAnsi="仿宋" w:eastAsia="仿宋_GB2312" w:cs="仿宋"/>
          <w:color w:val="000000" w:themeColor="text1"/>
          <w:sz w:val="32"/>
          <w:szCs w:val="32"/>
          <w:lang w:val="en-US" w:eastAsia="zh-CN"/>
          <w14:textFill>
            <w14:solidFill>
              <w14:schemeClr w14:val="tx1"/>
            </w14:solidFill>
          </w14:textFill>
        </w:rPr>
        <w:t>申</w:t>
      </w:r>
      <w:r>
        <w:rPr>
          <w:rFonts w:hint="eastAsia" w:ascii="仿宋_GB2312" w:hAnsi="仿宋" w:eastAsia="仿宋_GB2312" w:cs="仿宋"/>
          <w:color w:val="000000" w:themeColor="text1"/>
          <w:sz w:val="32"/>
          <w:szCs w:val="32"/>
          <w14:textFill>
            <w14:solidFill>
              <w14:schemeClr w14:val="tx1"/>
            </w14:solidFill>
          </w14:textFill>
        </w:rPr>
        <w:t>请人对于举报无视，涉嫌包庇行为，第三人销售违反《食品法》行为与立法初衷相悖。被申请人在举报中发现违法商品，不立案调查的行为，有法不依，采用违法违规的手段</w:t>
      </w:r>
      <w:r>
        <w:rPr>
          <w:rFonts w:hint="eastAsia" w:ascii="仿宋_GB2312" w:hAnsi="仿宋" w:eastAsia="仿宋_GB2312" w:cs="仿宋"/>
          <w:color w:val="000000" w:themeColor="text1"/>
          <w:sz w:val="32"/>
          <w:szCs w:val="32"/>
          <w:lang w:val="en-US" w:eastAsia="zh-CN"/>
          <w14:textFill>
            <w14:solidFill>
              <w14:schemeClr w14:val="tx1"/>
            </w14:solidFill>
          </w14:textFill>
        </w:rPr>
        <w:t>包庇</w:t>
      </w:r>
      <w:r>
        <w:rPr>
          <w:rFonts w:hint="eastAsia" w:ascii="仿宋_GB2312" w:hAnsi="仿宋" w:eastAsia="仿宋_GB2312" w:cs="仿宋"/>
          <w:color w:val="000000" w:themeColor="text1"/>
          <w:sz w:val="32"/>
          <w:szCs w:val="32"/>
          <w14:textFill>
            <w14:solidFill>
              <w14:schemeClr w14:val="tx1"/>
            </w14:solidFill>
          </w14:textFill>
        </w:rPr>
        <w:t>商家，违背了《习近平总书记关于落实食品安全四个最严的讲话精神》与中国</w:t>
      </w:r>
      <w:r>
        <w:rPr>
          <w:rFonts w:hint="eastAsia" w:ascii="仿宋_GB2312" w:hAnsi="仿宋" w:eastAsia="仿宋_GB2312" w:cs="仿宋"/>
          <w:color w:val="000000" w:themeColor="text1"/>
          <w:sz w:val="32"/>
          <w:szCs w:val="32"/>
          <w:lang w:val="en-US" w:eastAsia="zh-CN"/>
          <w14:textFill>
            <w14:solidFill>
              <w14:schemeClr w14:val="tx1"/>
            </w14:solidFill>
          </w14:textFill>
        </w:rPr>
        <w:t>食品</w:t>
      </w:r>
      <w:r>
        <w:rPr>
          <w:rFonts w:hint="eastAsia" w:ascii="仿宋_GB2312" w:hAnsi="仿宋" w:eastAsia="仿宋_GB2312" w:cs="仿宋"/>
          <w:color w:val="000000" w:themeColor="text1"/>
          <w:sz w:val="32"/>
          <w:szCs w:val="32"/>
          <w14:textFill>
            <w14:solidFill>
              <w14:schemeClr w14:val="tx1"/>
            </w14:solidFill>
          </w14:textFill>
        </w:rPr>
        <w:t>安全城市打造背道而行， 与立法初衷相悖。被申请人在举报中发现违法商品，不立案调查的行为，有法不依，采用违法违规的手段</w:t>
      </w:r>
      <w:r>
        <w:rPr>
          <w:rFonts w:hint="eastAsia" w:ascii="仿宋_GB2312" w:hAnsi="仿宋" w:eastAsia="仿宋_GB2312" w:cs="仿宋"/>
          <w:color w:val="000000" w:themeColor="text1"/>
          <w:sz w:val="32"/>
          <w:szCs w:val="32"/>
          <w:lang w:val="en-US" w:eastAsia="zh-CN"/>
          <w14:textFill>
            <w14:solidFill>
              <w14:schemeClr w14:val="tx1"/>
            </w14:solidFill>
          </w14:textFill>
        </w:rPr>
        <w:t>包庇</w:t>
      </w:r>
      <w:r>
        <w:rPr>
          <w:rFonts w:hint="eastAsia" w:ascii="仿宋_GB2312" w:hAnsi="仿宋" w:eastAsia="仿宋_GB2312" w:cs="仿宋"/>
          <w:color w:val="000000" w:themeColor="text1"/>
          <w:sz w:val="32"/>
          <w:szCs w:val="32"/>
          <w14:textFill>
            <w14:solidFill>
              <w14:schemeClr w14:val="tx1"/>
            </w14:solidFill>
          </w14:textFill>
        </w:rPr>
        <w:t>商家，违背了《习近平总书记关于落实食品安全四</w:t>
      </w:r>
      <w:r>
        <w:rPr>
          <w:rFonts w:hint="eastAsia" w:ascii="仿宋_GB2312" w:hAnsi="仿宋" w:eastAsia="仿宋_GB2312" w:cs="仿宋"/>
          <w:color w:val="000000" w:themeColor="text1"/>
          <w:sz w:val="32"/>
          <w:szCs w:val="32"/>
          <w:lang w:val="en-US" w:eastAsia="zh-CN"/>
          <w14:textFill>
            <w14:solidFill>
              <w14:schemeClr w14:val="tx1"/>
            </w14:solidFill>
          </w14:textFill>
        </w:rPr>
        <w:t>个</w:t>
      </w:r>
      <w:r>
        <w:rPr>
          <w:rFonts w:hint="eastAsia" w:ascii="仿宋_GB2312" w:hAnsi="仿宋" w:eastAsia="仿宋_GB2312" w:cs="仿宋"/>
          <w:color w:val="000000" w:themeColor="text1"/>
          <w:sz w:val="32"/>
          <w:szCs w:val="32"/>
          <w14:textFill>
            <w14:solidFill>
              <w14:schemeClr w14:val="tx1"/>
            </w14:solidFill>
          </w14:textFill>
        </w:rPr>
        <w:t>最严的讲话精神》与中国</w:t>
      </w:r>
      <w:r>
        <w:rPr>
          <w:rFonts w:hint="eastAsia" w:ascii="仿宋_GB2312" w:hAnsi="仿宋" w:eastAsia="仿宋_GB2312" w:cs="仿宋"/>
          <w:color w:val="000000" w:themeColor="text1"/>
          <w:sz w:val="32"/>
          <w:szCs w:val="32"/>
          <w:lang w:val="en-US" w:eastAsia="zh-CN"/>
          <w14:textFill>
            <w14:solidFill>
              <w14:schemeClr w14:val="tx1"/>
            </w14:solidFill>
          </w14:textFill>
        </w:rPr>
        <w:t>食品</w:t>
      </w:r>
      <w:r>
        <w:rPr>
          <w:rFonts w:hint="eastAsia" w:ascii="仿宋_GB2312" w:hAnsi="仿宋" w:eastAsia="仿宋_GB2312" w:cs="仿宋"/>
          <w:color w:val="000000" w:themeColor="text1"/>
          <w:sz w:val="32"/>
          <w:szCs w:val="32"/>
          <w14:textFill>
            <w14:solidFill>
              <w14:schemeClr w14:val="tx1"/>
            </w14:solidFill>
          </w14:textFill>
        </w:rPr>
        <w:t>安全城市打造背道而行， 与立法初衷相悖。商家销售非法使用药品名称的产品违反了《中华人民共和国食品安全法》，耽误人民群众治疗身体健康，拿糖果忽悠老百姓从而使人民群众的病情</w:t>
      </w:r>
      <w:r>
        <w:rPr>
          <w:rFonts w:hint="eastAsia" w:ascii="仿宋_GB2312" w:hAnsi="仿宋" w:eastAsia="仿宋_GB2312" w:cs="仿宋"/>
          <w:color w:val="000000" w:themeColor="text1"/>
          <w:sz w:val="32"/>
          <w:szCs w:val="32"/>
          <w:lang w:val="en-US" w:eastAsia="zh-CN"/>
          <w14:textFill>
            <w14:solidFill>
              <w14:schemeClr w14:val="tx1"/>
            </w14:solidFill>
          </w14:textFill>
        </w:rPr>
        <w:t>加重，</w:t>
      </w:r>
      <w:r>
        <w:rPr>
          <w:rFonts w:hint="eastAsia" w:ascii="仿宋_GB2312" w:hAnsi="仿宋" w:eastAsia="仿宋_GB2312" w:cs="仿宋"/>
          <w:color w:val="000000" w:themeColor="text1"/>
          <w:sz w:val="32"/>
          <w:szCs w:val="32"/>
          <w14:textFill>
            <w14:solidFill>
              <w14:schemeClr w14:val="tx1"/>
            </w14:solidFill>
          </w14:textFill>
        </w:rPr>
        <w:t>被申请人无视法律</w:t>
      </w:r>
      <w:r>
        <w:rPr>
          <w:rFonts w:hint="eastAsia" w:ascii="仿宋_GB2312" w:hAnsi="仿宋" w:eastAsia="仿宋_GB2312" w:cs="仿宋"/>
          <w:color w:val="000000" w:themeColor="text1"/>
          <w:sz w:val="32"/>
          <w:szCs w:val="32"/>
          <w:lang w:val="en-US" w:eastAsia="zh-CN"/>
          <w14:textFill>
            <w14:solidFill>
              <w14:schemeClr w14:val="tx1"/>
            </w14:solidFill>
          </w14:textFill>
        </w:rPr>
        <w:t>包庇</w:t>
      </w:r>
      <w:r>
        <w:rPr>
          <w:rFonts w:hint="eastAsia" w:ascii="仿宋_GB2312" w:hAnsi="仿宋" w:eastAsia="仿宋_GB2312" w:cs="仿宋"/>
          <w:color w:val="000000" w:themeColor="text1"/>
          <w:sz w:val="32"/>
          <w:szCs w:val="32"/>
          <w14:textFill>
            <w14:solidFill>
              <w14:schemeClr w14:val="tx1"/>
            </w14:solidFill>
          </w14:textFill>
        </w:rPr>
        <w:t>违法商家的行为与我市创建食品安全城市的行为背道而驰，拖拽了创建我市食品安全城市的后腿，执法流程存在错误，没有依法履职本能的职责</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6E02E201">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四、</w:t>
      </w:r>
      <w:r>
        <w:rPr>
          <w:rFonts w:hint="eastAsia" w:ascii="仿宋_GB2312" w:hAnsi="仿宋" w:eastAsia="仿宋_GB2312" w:cs="仿宋"/>
          <w:color w:val="000000" w:themeColor="text1"/>
          <w:sz w:val="32"/>
          <w:szCs w:val="32"/>
          <w14:textFill>
            <w14:solidFill>
              <w14:schemeClr w14:val="tx1"/>
            </w14:solidFill>
          </w14:textFill>
        </w:rPr>
        <w:t>《最高人民法院关于举报人对行政机关就举报事项作出的处理或者不作为行为不服是否具行政复议申请人资格问题的答复》[2013]行他字第14号2014年3月14日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根据《中华人民共和国行政复议法》第九条第一款、《行政复议法实施条例》第二十八条第（二）项规定，举报人为维护自身合权益而举报相关违法行为人，要求行政机关查处，对行政机关就举报事项作出的处理或者不作为行不服申请行政复议的，具有行政复议申请人资格</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14BA1354">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综上所述，申请人认为，被申请单位的行为严重违反了相关法律法律的规定，且对申请人的权益造</w:t>
      </w:r>
      <w:r>
        <w:rPr>
          <w:rFonts w:hint="eastAsia" w:ascii="仿宋_GB2312" w:hAnsi="仿宋" w:eastAsia="仿宋_GB2312" w:cs="仿宋"/>
          <w:color w:val="000000" w:themeColor="text1"/>
          <w:sz w:val="32"/>
          <w:szCs w:val="32"/>
          <w:lang w:val="en-US" w:eastAsia="zh-CN"/>
          <w14:textFill>
            <w14:solidFill>
              <w14:schemeClr w14:val="tx1"/>
            </w14:solidFill>
          </w14:textFill>
        </w:rPr>
        <w:t>成</w:t>
      </w:r>
      <w:r>
        <w:rPr>
          <w:rFonts w:hint="eastAsia" w:ascii="仿宋_GB2312" w:hAnsi="仿宋" w:eastAsia="仿宋_GB2312" w:cs="仿宋"/>
          <w:color w:val="000000" w:themeColor="text1"/>
          <w:sz w:val="32"/>
          <w:szCs w:val="32"/>
          <w14:textFill>
            <w14:solidFill>
              <w14:schemeClr w14:val="tx1"/>
            </w14:solidFill>
          </w14:textFill>
        </w:rPr>
        <w:t>了损失，应当重新审理申请人的投诉案件并作出合法处理。申请人依据《中华人民共和国行政复议法》的相关规定，特此申请</w:t>
      </w:r>
      <w:r>
        <w:rPr>
          <w:rFonts w:hint="eastAsia" w:ascii="仿宋_GB2312" w:hAnsi="仿宋" w:eastAsia="仿宋_GB2312" w:cs="仿宋"/>
          <w:color w:val="000000" w:themeColor="text1"/>
          <w:sz w:val="32"/>
          <w:szCs w:val="32"/>
          <w:lang w:val="en-US" w:eastAsia="zh-CN"/>
          <w14:textFill>
            <w14:solidFill>
              <w14:schemeClr w14:val="tx1"/>
            </w14:solidFill>
          </w14:textFill>
        </w:rPr>
        <w:t>复议。</w:t>
      </w:r>
    </w:p>
    <w:p w14:paraId="24E84371">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申请人提供证据：1、商品实物图；2、购买截图。</w:t>
      </w:r>
    </w:p>
    <w:p w14:paraId="407CEF20">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被申请人称：</w:t>
      </w:r>
    </w:p>
    <w:p w14:paraId="1E2F9F2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color w:val="000000" w:themeColor="text1"/>
          <w:sz w:val="32"/>
          <w:szCs w:val="32"/>
          <w:lang w:eastAsia="zh-CN"/>
          <w14:textFill>
            <w14:solidFill>
              <w14:schemeClr w14:val="tx1"/>
            </w14:solidFill>
          </w14:textFill>
        </w:rPr>
        <w:t>对</w:t>
      </w:r>
      <w:r>
        <w:rPr>
          <w:rFonts w:hint="eastAsia" w:ascii="仿宋_GB2312" w:hAnsi="仿宋" w:eastAsia="仿宋_GB2312" w:cs="仿宋"/>
          <w:color w:val="000000" w:themeColor="text1"/>
          <w:sz w:val="32"/>
          <w:szCs w:val="32"/>
          <w:lang w:val="en-US" w:eastAsia="zh-CN"/>
          <w14:textFill>
            <w14:solidFill>
              <w14:schemeClr w14:val="tx1"/>
            </w14:solidFill>
          </w14:textFill>
        </w:rPr>
        <w:t>2024年4月7日通过吉林市场监管投诉举报平台，举报通化聚鑫经济开发区XX参茸行销售天麻涉嫌虚假宣传的调查结果</w:t>
      </w:r>
      <w:r>
        <w:rPr>
          <w:rFonts w:hint="eastAsia" w:ascii="仿宋_GB2312" w:hAnsi="仿宋" w:eastAsia="仿宋_GB2312" w:cs="仿宋"/>
          <w:color w:val="000000" w:themeColor="text1"/>
          <w:sz w:val="32"/>
          <w:szCs w:val="32"/>
          <w:lang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，申请复议，现答复如下：</w:t>
      </w:r>
    </w:p>
    <w:p w14:paraId="5B480C3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被申请人</w:t>
      </w:r>
      <w:r>
        <w:rPr>
          <w:rFonts w:hint="eastAsia" w:ascii="仿宋_GB2312" w:hAnsi="仿宋" w:eastAsia="仿宋_GB2312" w:cs="仿宋"/>
          <w:color w:val="000000" w:themeColor="text1"/>
          <w:sz w:val="32"/>
          <w:szCs w:val="32"/>
          <w:lang w:eastAsia="zh-CN"/>
          <w14:textFill>
            <w14:solidFill>
              <w14:schemeClr w14:val="tx1"/>
            </w14:solidFill>
          </w14:textFill>
        </w:rPr>
        <w:t>于</w:t>
      </w:r>
      <w:r>
        <w:rPr>
          <w:rFonts w:hint="eastAsia" w:ascii="仿宋_GB2312" w:hAnsi="仿宋" w:eastAsia="仿宋_GB2312" w:cs="仿宋"/>
          <w:color w:val="000000" w:themeColor="text1"/>
          <w:sz w:val="32"/>
          <w:szCs w:val="32"/>
          <w:lang w:val="en-US" w:eastAsia="zh-CN"/>
          <w14:textFill>
            <w14:solidFill>
              <w14:schemeClr w14:val="tx1"/>
            </w14:solidFill>
          </w14:textFill>
        </w:rPr>
        <w:t>2024年4月7日收到申请人举报单，申请人举报：通化聚鑫经济开发区XX参茸行销售天麻涉嫌虚假宣传。收到举报信息后，被申请人按照申请人提供线索开展调查核实工作。经调查了解，商家销售天麻为初级农产品。经询问，商家回复：因工作人员操作失误，标签少印刷了生产者、产地，现已进行了整改，为消费者提供了退货退款服务。查询该款产品网店销售页面，“已拼8件”。被申请人于2024年4月22日作出不予立案决定，2024年4月25日向申请人告知不予立案决定。</w:t>
      </w:r>
    </w:p>
    <w:p w14:paraId="60A1201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一、申请人</w:t>
      </w:r>
      <w:r>
        <w:rPr>
          <w:rFonts w:hint="eastAsia" w:ascii="仿宋_GB2312" w:hAnsi="仿宋" w:eastAsia="仿宋_GB2312" w:cs="仿宋"/>
          <w:color w:val="000000" w:themeColor="text1"/>
          <w:sz w:val="32"/>
          <w:szCs w:val="32"/>
          <w:lang w:eastAsia="zh-CN"/>
          <w14:textFill>
            <w14:solidFill>
              <w14:schemeClr w14:val="tx1"/>
            </w14:solidFill>
          </w14:textFill>
        </w:rPr>
        <w:t>请求撤销</w:t>
      </w:r>
      <w:r>
        <w:rPr>
          <w:rFonts w:hint="eastAsia" w:ascii="仿宋_GB2312" w:hAnsi="仿宋" w:eastAsia="仿宋_GB2312" w:cs="仿宋"/>
          <w:color w:val="000000" w:themeColor="text1"/>
          <w:sz w:val="32"/>
          <w:szCs w:val="32"/>
          <w:lang w:val="en-US" w:eastAsia="zh-CN"/>
          <w14:textFill>
            <w14:solidFill>
              <w14:schemeClr w14:val="tx1"/>
            </w14:solidFill>
          </w14:textFill>
        </w:rPr>
        <w:t>被申请人</w:t>
      </w:r>
      <w:r>
        <w:rPr>
          <w:rFonts w:hint="eastAsia" w:ascii="仿宋_GB2312" w:hAnsi="仿宋" w:eastAsia="仿宋_GB2312" w:cs="仿宋"/>
          <w:color w:val="000000" w:themeColor="text1"/>
          <w:sz w:val="32"/>
          <w:szCs w:val="32"/>
          <w:lang w:eastAsia="zh-CN"/>
          <w14:textFill>
            <w14:solidFill>
              <w14:schemeClr w14:val="tx1"/>
            </w14:solidFill>
          </w14:textFill>
        </w:rPr>
        <w:t>作出的不予立案决定。</w:t>
      </w:r>
    </w:p>
    <w:p w14:paraId="651D8F2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经被申请人执法人员检查，商家销售天麻为初级农产品。因工作人员操作失误，标签少印刷了生产者、产地，现已进行了整改，为消费者提供了退货退款服务。查询该款产品网店销售页面，“已拼8件”。鉴于当事人违法情节轻微，主动改正，没有造成危害后果，根据《中华人民共和国行政处罚法》第三十三条第一款以及《市场监督管理行政处罚程序规定》第二十条第一款第（一）项的规定，被申请人决定不予立案，对商家进行批评教育。该决定合法合规，申请人请求撤销，于法无据。</w:t>
      </w:r>
    </w:p>
    <w:p w14:paraId="4E42D04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二、申请人对被申请人向商家下达的不予立案决定不具备行政复议资格。</w:t>
      </w:r>
    </w:p>
    <w:p w14:paraId="01EB069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首先，申请人通过全国12315互联网平台共进行了505次投诉，2151次举报，投诉举报次数远超正常消费者。其次，申请人非该行政决定的行政相对人。被申请人在调查、处理被商家违法行为时，适用《市场监督管理行政处罚程序规定》。被申请人执法人员的依法行政并没有产生、创设、改变或者消灭申请人行政法上的权利义务关系，不产生行政法上的法律效果。我们查处的商家，我们做出的具体行政行为也是针对商家，利害相关人也是商家。</w:t>
      </w:r>
      <w:r>
        <w:rPr>
          <w:rFonts w:hint="default" w:ascii="仿宋_GB2312" w:hAnsi="仿宋" w:eastAsia="仿宋_GB2312" w:cs="仿宋"/>
          <w:color w:val="000000" w:themeColor="text1"/>
          <w:sz w:val="32"/>
          <w:szCs w:val="32"/>
          <w:lang w:val="en-US" w:eastAsia="zh-CN"/>
          <w14:textFill>
            <w14:solidFill>
              <w14:schemeClr w14:val="tx1"/>
            </w14:solidFill>
          </w14:textFill>
        </w:rPr>
        <w:t>因此，</w:t>
      </w:r>
      <w:r>
        <w:rPr>
          <w:rFonts w:hint="eastAsia" w:ascii="仿宋_GB2312" w:hAnsi="仿宋" w:eastAsia="仿宋_GB2312" w:cs="仿宋"/>
          <w:color w:val="000000" w:themeColor="text1"/>
          <w:sz w:val="32"/>
          <w:szCs w:val="32"/>
          <w:lang w:val="en-US" w:eastAsia="zh-CN"/>
          <w14:textFill>
            <w14:solidFill>
              <w14:schemeClr w14:val="tx1"/>
            </w14:solidFill>
          </w14:textFill>
        </w:rPr>
        <w:t>申请人</w:t>
      </w:r>
      <w:r>
        <w:rPr>
          <w:rFonts w:hint="default" w:ascii="仿宋_GB2312" w:hAnsi="仿宋" w:eastAsia="仿宋_GB2312" w:cs="仿宋"/>
          <w:color w:val="000000" w:themeColor="text1"/>
          <w:sz w:val="32"/>
          <w:szCs w:val="32"/>
          <w:lang w:val="en-US" w:eastAsia="zh-CN"/>
          <w14:textFill>
            <w14:solidFill>
              <w14:schemeClr w14:val="tx1"/>
            </w14:solidFill>
          </w14:textFill>
        </w:rPr>
        <w:t>不具有行政复议申请人的主体资格。</w:t>
      </w:r>
    </w:p>
    <w:p w14:paraId="24CC351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综上所述，被申请人对申请人的举报事项处理事实清楚、证据确凿、处理适当、程序合法，且申请人不具有复议主体资格。请求通化县人民政府驳回申请人的复议请求，以维护行政机关正常工作秩序。</w:t>
      </w:r>
    </w:p>
    <w:p w14:paraId="32F741F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经审理查明：</w:t>
      </w:r>
    </w:p>
    <w:p w14:paraId="3E1734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lang w:eastAsia="zh-CN"/>
          <w14:textFill>
            <w14:solidFill>
              <w14:schemeClr w14:val="tx1"/>
            </w14:solidFill>
          </w14:textFill>
        </w:rPr>
        <w:t>日，申请人通过</w:t>
      </w:r>
      <w:r>
        <w:rPr>
          <w:rFonts w:hint="eastAsia" w:ascii="仿宋_GB2312" w:hAnsi="仿宋" w:eastAsia="仿宋_GB2312" w:cs="仿宋"/>
          <w:color w:val="000000" w:themeColor="text1"/>
          <w:sz w:val="32"/>
          <w:szCs w:val="32"/>
          <w:lang w:val="en-US" w:eastAsia="zh-CN"/>
          <w14:textFill>
            <w14:solidFill>
              <w14:schemeClr w14:val="tx1"/>
            </w14:solidFill>
          </w14:textFill>
        </w:rPr>
        <w:t>12315平台</w:t>
      </w:r>
      <w:r>
        <w:rPr>
          <w:rFonts w:hint="eastAsia" w:ascii="仿宋_GB2312" w:hAnsi="仿宋" w:eastAsia="仿宋_GB2312" w:cs="仿宋"/>
          <w:color w:val="000000" w:themeColor="text1"/>
          <w:sz w:val="32"/>
          <w:szCs w:val="32"/>
          <w:lang w:eastAsia="zh-CN"/>
          <w14:textFill>
            <w14:solidFill>
              <w14:schemeClr w14:val="tx1"/>
            </w14:solidFill>
          </w14:textFill>
        </w:rPr>
        <w:t>进行</w:t>
      </w:r>
      <w:r>
        <w:rPr>
          <w:rFonts w:hint="eastAsia" w:ascii="仿宋_GB2312" w:hAnsi="仿宋" w:eastAsia="仿宋_GB2312" w:cs="仿宋"/>
          <w:color w:val="000000" w:themeColor="text1"/>
          <w:sz w:val="32"/>
          <w:szCs w:val="32"/>
          <w:lang w:val="en-US" w:eastAsia="zh-CN"/>
          <w14:textFill>
            <w14:solidFill>
              <w14:schemeClr w14:val="tx1"/>
            </w14:solidFill>
          </w14:textFill>
        </w:rPr>
        <w:t>举报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随即</w:t>
      </w:r>
      <w:r>
        <w:rPr>
          <w:rFonts w:hint="eastAsia" w:ascii="仿宋_GB2312" w:hAnsi="仿宋" w:eastAsia="仿宋_GB2312" w:cs="仿宋"/>
          <w:color w:val="000000" w:themeColor="text1"/>
          <w:sz w:val="32"/>
          <w:szCs w:val="32"/>
          <w:lang w:eastAsia="zh-CN"/>
          <w14:textFill>
            <w14:solidFill>
              <w14:schemeClr w14:val="tx1"/>
            </w14:solidFill>
          </w14:textFill>
        </w:rPr>
        <w:t>被申请人开展了调查。</w:t>
      </w:r>
      <w:r>
        <w:rPr>
          <w:rFonts w:hint="eastAsia" w:ascii="仿宋_GB2312" w:hAnsi="仿宋" w:eastAsia="仿宋_GB2312" w:cs="仿宋"/>
          <w:color w:val="000000" w:themeColor="text1"/>
          <w:sz w:val="32"/>
          <w:szCs w:val="32"/>
          <w:lang w:val="en-US" w:eastAsia="zh-CN"/>
          <w14:textFill>
            <w14:solidFill>
              <w14:schemeClr w14:val="tx1"/>
            </w14:solidFill>
          </w14:textFill>
        </w:rPr>
        <w:t>2024年4月22日</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对举报</w:t>
      </w:r>
      <w:r>
        <w:rPr>
          <w:rFonts w:hint="eastAsia" w:ascii="仿宋_GB2312" w:hAnsi="仿宋" w:eastAsia="仿宋_GB2312" w:cs="仿宋"/>
          <w:color w:val="000000" w:themeColor="text1"/>
          <w:sz w:val="32"/>
          <w:szCs w:val="32"/>
          <w:lang w:eastAsia="zh-CN"/>
          <w14:textFill>
            <w14:solidFill>
              <w14:schemeClr w14:val="tx1"/>
            </w14:solidFill>
          </w14:textFill>
        </w:rPr>
        <w:t>作出了</w:t>
      </w:r>
      <w:r>
        <w:rPr>
          <w:rFonts w:hint="eastAsia" w:ascii="仿宋_GB2312" w:hAnsi="仿宋" w:eastAsia="仿宋_GB2312" w:cs="仿宋"/>
          <w:color w:val="000000" w:themeColor="text1"/>
          <w:sz w:val="32"/>
          <w:szCs w:val="32"/>
          <w:lang w:val="en-US" w:eastAsia="zh-CN"/>
          <w14:textFill>
            <w14:solidFill>
              <w14:schemeClr w14:val="tx1"/>
            </w14:solidFill>
          </w14:textFill>
        </w:rPr>
        <w:t>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2024年4月25日，</w:t>
      </w:r>
      <w:r>
        <w:rPr>
          <w:rFonts w:hint="eastAsia" w:ascii="仿宋_GB2312" w:hAnsi="仿宋" w:eastAsia="仿宋_GB2312" w:cs="仿宋"/>
          <w:color w:val="000000" w:themeColor="text1"/>
          <w:sz w:val="32"/>
          <w:szCs w:val="32"/>
          <w:lang w:eastAsia="zh-CN"/>
          <w14:textFill>
            <w14:solidFill>
              <w14:schemeClr w14:val="tx1"/>
            </w14:solidFill>
          </w14:textFill>
        </w:rPr>
        <w:t>将处理结果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通过12315平台对申请人进行了告知</w:t>
      </w:r>
      <w:r>
        <w:rPr>
          <w:rFonts w:hint="eastAsia" w:ascii="仿宋_GB2312" w:hAnsi="仿宋" w:eastAsia="仿宋_GB2312" w:cs="仿宋"/>
          <w:color w:val="000000" w:themeColor="text1"/>
          <w:sz w:val="32"/>
          <w:szCs w:val="32"/>
          <w:lang w:eastAsia="zh-CN"/>
          <w14:textFill>
            <w14:solidFill>
              <w14:schemeClr w14:val="tx1"/>
            </w14:solidFill>
          </w14:textFill>
        </w:rPr>
        <w:t>。申请人不服该处理结果，于202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9</w:t>
      </w:r>
      <w:r>
        <w:rPr>
          <w:rFonts w:hint="eastAsia" w:ascii="仿宋_GB2312" w:hAnsi="仿宋" w:eastAsia="仿宋_GB2312" w:cs="仿宋"/>
          <w:color w:val="000000" w:themeColor="text1"/>
          <w:sz w:val="32"/>
          <w:szCs w:val="32"/>
          <w:lang w:eastAsia="zh-CN"/>
          <w14:textFill>
            <w14:solidFill>
              <w14:schemeClr w14:val="tx1"/>
            </w14:solidFill>
          </w14:textFill>
        </w:rPr>
        <w:t>日向本机关提起了行政复议。</w:t>
      </w:r>
    </w:p>
    <w:p w14:paraId="78CEC0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505</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2151</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2023年11月-2024年5月在我县</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5次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2CB0348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本机关认为：</w:t>
      </w:r>
    </w:p>
    <w:p w14:paraId="7C1C0E2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7BA90EC7">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本案中，一方面申请人在全国12315平台共计进行了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505</w:t>
      </w:r>
      <w:r>
        <w:rPr>
          <w:rFonts w:hint="eastAsia" w:ascii="仿宋_GB2312" w:hAnsi="仿宋" w:eastAsia="仿宋_GB2312" w:cs="仿宋"/>
          <w:color w:val="000000" w:themeColor="text1"/>
          <w:sz w:val="32"/>
          <w:szCs w:val="32"/>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2151</w:t>
      </w:r>
      <w:r>
        <w:rPr>
          <w:rFonts w:hint="eastAsia" w:ascii="仿宋_GB2312" w:hAnsi="仿宋" w:eastAsia="仿宋_GB2312" w:cs="仿宋"/>
          <w:color w:val="000000" w:themeColor="text1"/>
          <w:sz w:val="32"/>
          <w:szCs w:val="32"/>
          <w14:textFill>
            <w14:solidFill>
              <w14:schemeClr w14:val="tx1"/>
            </w14:solidFill>
          </w14:textFill>
        </w:rPr>
        <w:t>次举报，申请人购买、使用商品的数量和投诉、举报商品的次数明显超出合理生活消费范围。</w:t>
      </w:r>
    </w:p>
    <w:p w14:paraId="438A8534">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另一方面申请人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在2023年11月-2024年5月，短短时间内对投诉举报不服，</w:t>
      </w:r>
      <w:r>
        <w:rPr>
          <w:rFonts w:hint="eastAsia" w:ascii="仿宋_GB2312" w:hAnsi="仿宋" w:eastAsia="仿宋_GB2312" w:cs="仿宋"/>
          <w:color w:val="000000" w:themeColor="text1"/>
          <w:sz w:val="32"/>
          <w:szCs w:val="32"/>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5次</w:t>
      </w:r>
      <w:r>
        <w:rPr>
          <w:rFonts w:hint="eastAsia" w:ascii="仿宋_GB2312" w:hAnsi="仿宋" w:eastAsia="仿宋_GB2312" w:cs="仿宋"/>
          <w:color w:val="000000" w:themeColor="text1"/>
          <w:sz w:val="32"/>
          <w:szCs w:val="32"/>
          <w14:textFill>
            <w14:solidFill>
              <w14:schemeClr w14:val="tx1"/>
            </w14:solidFill>
          </w14:textFill>
        </w:rPr>
        <w:t>行政复议。申请人投诉举报内容高度一致，表格化，模板化。申请人针对同行业经营者反复购买相同或相似的商品，并以相同或相似商品为标的物分别提起投诉举报，此行为与一般消费者明显有别。</w:t>
      </w:r>
    </w:p>
    <w:p w14:paraId="6E3A0246">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机关认为，本案中申请人的购物行为不具备一般购物行为中的为了消费的正当目的性，结合申请人之前的大量投诉举报行为，申请人并非为生活消费需要而购买商品，不属于为维护自身合法权益向行政机关投诉举报，故其投诉举报的目的也不宜认定为维护自身合法权益，其不服被申请人不予立案的处理结果而向我机关申请行政复议，不符合法律规定的“与行政行为有利害关系”。</w:t>
      </w:r>
    </w:p>
    <w:p w14:paraId="2F8C1ECA">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综上，根据《中华人民共和国行政复议法</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第六十九条、</w:t>
      </w:r>
      <w:r>
        <w:rPr>
          <w:rFonts w:hint="eastAsia" w:ascii="仿宋_GB2312" w:hAnsi="仿宋" w:eastAsia="仿宋_GB2312" w:cs="仿宋"/>
          <w:color w:val="000000" w:themeColor="text1"/>
          <w:sz w:val="32"/>
          <w:szCs w:val="32"/>
          <w14:textFill>
            <w14:solidFill>
              <w14:schemeClr w14:val="tx1"/>
            </w14:solidFill>
          </w14:textFill>
        </w:rPr>
        <w:t>《中华人民共和国行政复议法实施条例》第四十八条第一款第（一）项的规定，本机关决定如下：</w:t>
      </w:r>
    </w:p>
    <w:p w14:paraId="0E21ABB8">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驳回申请人的行政复议申请。</w:t>
      </w:r>
    </w:p>
    <w:p w14:paraId="015F9F32">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本复议决定书一经送达，即发生法律效力。申请人如不服本决定，可自收到本复议决定书之日起15日内向人民法院提起诉讼。</w:t>
      </w:r>
    </w:p>
    <w:p w14:paraId="72563441">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p>
    <w:p w14:paraId="5E3828CC">
      <w:pPr>
        <w:spacing w:after="0" w:line="576" w:lineRule="exact"/>
        <w:ind w:firstLine="5440" w:firstLineChars="17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通化县人民政府</w:t>
      </w:r>
    </w:p>
    <w:p w14:paraId="31F9D5B2">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二〇二四年七月五日</w:t>
      </w:r>
    </w:p>
    <w:p w14:paraId="33D5BAFE">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4D7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E90B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0E90B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512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57E4E8F"/>
    <w:rsid w:val="087C4131"/>
    <w:rsid w:val="10960B84"/>
    <w:rsid w:val="19856C4C"/>
    <w:rsid w:val="1C3E1D3E"/>
    <w:rsid w:val="246F477F"/>
    <w:rsid w:val="30225346"/>
    <w:rsid w:val="326D31C6"/>
    <w:rsid w:val="337A02B8"/>
    <w:rsid w:val="362905E6"/>
    <w:rsid w:val="37261FA2"/>
    <w:rsid w:val="48F8615E"/>
    <w:rsid w:val="52E64215"/>
    <w:rsid w:val="58C53C0D"/>
    <w:rsid w:val="598F29D8"/>
    <w:rsid w:val="5C0F6FB7"/>
    <w:rsid w:val="5DEC7A21"/>
    <w:rsid w:val="5F930B54"/>
    <w:rsid w:val="65622202"/>
    <w:rsid w:val="67C16866"/>
    <w:rsid w:val="6A0E6754"/>
    <w:rsid w:val="71E12BF8"/>
    <w:rsid w:val="76885A2E"/>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3758</Words>
  <Characters>3880</Characters>
  <Lines>0</Lines>
  <Paragraphs>0</Paragraphs>
  <TotalTime>11</TotalTime>
  <ScaleCrop>false</ScaleCrop>
  <LinksUpToDate>false</LinksUpToDate>
  <CharactersWithSpaces>3956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2026-03-24T02:53:44Z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