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CAFB">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74D65F">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1574D65F">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4B6D7763">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00498A3D">
      <w:pPr>
        <w:spacing w:line="300" w:lineRule="exact"/>
        <w:jc w:val="center"/>
        <w:rPr>
          <w:rFonts w:hint="eastAsia" w:ascii="方正小标宋简体" w:eastAsia="方正小标宋简体"/>
          <w:sz w:val="44"/>
          <w:szCs w:val="44"/>
        </w:rPr>
      </w:pPr>
    </w:p>
    <w:p w14:paraId="7C46013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381CD923">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30C7AEC1">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19</w:t>
      </w:r>
      <w:r>
        <w:rPr>
          <w:rFonts w:hint="default" w:ascii="Times New Roman" w:hAnsi="Times New Roman" w:eastAsia="仿宋_GB2312" w:cs="Times New Roman"/>
          <w:b w:val="0"/>
          <w:bCs w:val="0"/>
          <w:color w:val="000000"/>
          <w:sz w:val="32"/>
          <w:szCs w:val="32"/>
          <w:lang w:val="en-US" w:eastAsia="zh-CN"/>
        </w:rPr>
        <w:t>号</w:t>
      </w:r>
      <w:bookmarkEnd w:id="0"/>
    </w:p>
    <w:p w14:paraId="0798CA73">
      <w:pPr>
        <w:spacing w:after="0" w:line="576"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 请 人：</w:t>
      </w:r>
      <w:r>
        <w:rPr>
          <w:rFonts w:hint="eastAsia" w:ascii="仿宋" w:hAnsi="仿宋" w:eastAsia="仿宋" w:cs="仿宋"/>
          <w:color w:val="000000" w:themeColor="text1"/>
          <w:sz w:val="32"/>
          <w:szCs w:val="32"/>
          <w:lang w:val="en-US" w:eastAsia="zh-CN"/>
          <w14:textFill>
            <w14:solidFill>
              <w14:schemeClr w14:val="tx1"/>
            </w14:solidFill>
          </w14:textFill>
        </w:rPr>
        <w:t>钟某某</w:t>
      </w:r>
    </w:p>
    <w:p w14:paraId="32E70B72">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被申请人：通化县市场监督管理局</w:t>
      </w:r>
    </w:p>
    <w:p w14:paraId="6522C13D">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住    所：通化县快大茂镇同德路1888号</w:t>
      </w:r>
    </w:p>
    <w:p w14:paraId="3B8275CD">
      <w:pPr>
        <w:spacing w:after="0" w:line="576" w:lineRule="exact"/>
        <w:ind w:firstLine="512"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w w:val="80"/>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不服通化县市场监督管理局对投诉举报作出的处理决定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日向通化县人民政府申请行政复议，本机关依法已予受理，现已审理终结。</w:t>
      </w:r>
    </w:p>
    <w:p w14:paraId="40EAC655">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1、确认被申请人未对三无产品进行立案查处的行政行为违法；2、责令重新作出行政行为；3、责令被申请人向申请人进行书面道歉；4、将被申请人的违法行为通报给监察委进行处分</w:t>
      </w:r>
      <w:r>
        <w:rPr>
          <w:rFonts w:hint="eastAsia" w:ascii="仿宋" w:hAnsi="仿宋" w:eastAsia="仿宋" w:cs="仿宋"/>
          <w:color w:val="000000" w:themeColor="text1"/>
          <w:sz w:val="32"/>
          <w:szCs w:val="32"/>
          <w:lang w:eastAsia="zh-CN"/>
          <w14:textFill>
            <w14:solidFill>
              <w14:schemeClr w14:val="tx1"/>
            </w14:solidFill>
          </w14:textFill>
        </w:rPr>
        <w:t>。</w:t>
      </w:r>
    </w:p>
    <w:p w14:paraId="48FF2470">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申请人称：申请人向被申请人投诉举报第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人，被申请人不予立案（详情见后附材料）。申请人认为：食品安全法、药品管理法、产品质量法、农产品质量安全法等法律均禁止三无产品在市场上销售，均有罚则，被申请人应当采取立案查处措施，否则任由三无产品在市场上进行流通是对法律的践踏。而且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人的产品未标注为5年以下人工种植的人参，5年以上的人参是中药材，是不可以当做普通食品进行食用的，是药三分毒，如果被特定人群进行食用的话可能会发生中毒风险。被申请人所引用的食品药品监督管理总局的复函只属于一个法律效力非常低的规范性文件，在其违反上位法的情况下自然无效。申请人对被申请人不予立案的行政行为不服，其适用法律错误，即应当依据食品安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药品管理法等相关法律法规的规定对第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人进行立案查处。</w:t>
      </w:r>
    </w:p>
    <w:p w14:paraId="59D78C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申请人提供证据：1、商品实物图</w:t>
      </w:r>
      <w:r>
        <w:rPr>
          <w:rFonts w:hint="eastAsia" w:ascii="仿宋" w:hAnsi="仿宋" w:eastAsia="仿宋" w:cs="仿宋"/>
          <w:color w:val="000000" w:themeColor="text1"/>
          <w:sz w:val="32"/>
          <w:szCs w:val="32"/>
          <w:lang w:val="en-US" w:eastAsia="zh-CN"/>
          <w14:textFill>
            <w14:solidFill>
              <w14:schemeClr w14:val="tx1"/>
            </w14:solidFill>
          </w14:textFill>
        </w:rPr>
        <w:t>2张</w:t>
      </w:r>
      <w:r>
        <w:rPr>
          <w:rFonts w:hint="eastAsia" w:ascii="仿宋" w:hAnsi="仿宋" w:eastAsia="仿宋" w:cs="仿宋"/>
          <w:color w:val="000000" w:themeColor="text1"/>
          <w:sz w:val="32"/>
          <w:szCs w:val="32"/>
          <w:lang w:eastAsia="zh-CN"/>
          <w14:textFill>
            <w14:solidFill>
              <w14:schemeClr w14:val="tx1"/>
            </w14:solidFill>
          </w14:textFill>
        </w:rPr>
        <w:t>；2、购买截图</w:t>
      </w:r>
      <w:r>
        <w:rPr>
          <w:rFonts w:hint="eastAsia" w:ascii="仿宋" w:hAnsi="仿宋" w:eastAsia="仿宋" w:cs="仿宋"/>
          <w:color w:val="000000" w:themeColor="text1"/>
          <w:sz w:val="32"/>
          <w:szCs w:val="32"/>
          <w:lang w:val="en-US" w:eastAsia="zh-CN"/>
          <w14:textFill>
            <w14:solidFill>
              <w14:schemeClr w14:val="tx1"/>
            </w14:solidFill>
          </w14:textFill>
        </w:rPr>
        <w:t>1张</w:t>
      </w:r>
      <w:r>
        <w:rPr>
          <w:rFonts w:hint="eastAsia" w:ascii="仿宋" w:hAnsi="仿宋" w:eastAsia="仿宋" w:cs="仿宋"/>
          <w:color w:val="000000" w:themeColor="text1"/>
          <w:sz w:val="32"/>
          <w:szCs w:val="32"/>
          <w:lang w:eastAsia="zh-CN"/>
          <w14:textFill>
            <w14:solidFill>
              <w14:schemeClr w14:val="tx1"/>
            </w14:solidFill>
          </w14:textFill>
        </w:rPr>
        <w:t>。</w:t>
      </w:r>
    </w:p>
    <w:p w14:paraId="72B16D4B">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被申请人称：</w:t>
      </w:r>
      <w:r>
        <w:rPr>
          <w:rFonts w:hint="eastAsia" w:ascii="仿宋" w:hAnsi="仿宋" w:eastAsia="仿宋" w:cs="仿宋"/>
          <w:color w:val="000000" w:themeColor="text1"/>
          <w:sz w:val="32"/>
          <w:szCs w:val="32"/>
          <w:lang w:val="en-US" w:eastAsia="zh-CN"/>
          <w14:textFill>
            <w14:solidFill>
              <w14:schemeClr w14:val="tx1"/>
            </w14:solidFill>
          </w14:textFill>
        </w:rPr>
        <w:t>经调查被投诉举报的产品为参龄5年以上的人参产品，属于中药材，也符合农产品的定义，该产品同时属于中药材与农产品二者定义并不冲突。《农产品包装和标识管理办法》第十条规定：“农产品生产企业、农民专业合作经济组织以及从事农产品收购的单位或者个人包装销售的农产品，应当在包装物上标注或者附加标识标明品名、产地、生产者或者销售者名称、生产日期。”经查看该产品实物照片，有产品标签，但标签内容缺少生产者信息，</w:t>
      </w:r>
      <w:r>
        <w:rPr>
          <w:rFonts w:hint="eastAsia" w:ascii="仿宋" w:hAnsi="仿宋" w:eastAsia="仿宋" w:cs="仿宋"/>
          <w:color w:val="000000" w:themeColor="text1"/>
          <w:sz w:val="32"/>
          <w:szCs w:val="32"/>
          <w:lang w:eastAsia="zh-CN"/>
          <w14:textFill>
            <w14:solidFill>
              <w14:schemeClr w14:val="tx1"/>
            </w14:solidFill>
          </w14:textFill>
        </w:rPr>
        <w:t>吉林省御峰参茸有限公司已及时将标签进行了改正</w:t>
      </w:r>
      <w:r>
        <w:rPr>
          <w:rFonts w:hint="eastAsia" w:ascii="仿宋" w:hAnsi="仿宋" w:eastAsia="仿宋" w:cs="仿宋"/>
          <w:color w:val="000000" w:themeColor="text1"/>
          <w:sz w:val="32"/>
          <w:szCs w:val="32"/>
          <w:lang w:val="en-US" w:eastAsia="zh-CN"/>
          <w14:textFill>
            <w14:solidFill>
              <w14:schemeClr w14:val="tx1"/>
            </w14:solidFill>
          </w14:textFill>
        </w:rPr>
        <w:t>。经查看商家网店后台，该笔交易订单已退款成功。</w:t>
      </w:r>
    </w:p>
    <w:p w14:paraId="1D2B25B4">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认为商家违法行为轻微，及时进行改正，未造成危害后果，符合《市场监督管理行政处罚程序规定》第二十条（一）的规定，</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决定不予立案。</w:t>
      </w:r>
    </w:p>
    <w:p w14:paraId="4CF0270C">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依据国家市场监督管理总局2024年1号文件《市场监管总局关于做好行政复议行政应诉工作的指导意见》，</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的投诉不纳入行政复议范围，对于</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的举报无利害关系，举报人未证明有利害关系，不属于行政复议受理范围。</w:t>
      </w:r>
    </w:p>
    <w:p w14:paraId="30C5E98F">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综上所述，</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已经依法及时对申请人的</w:t>
      </w:r>
      <w:r>
        <w:rPr>
          <w:rFonts w:hint="eastAsia" w:ascii="仿宋" w:hAnsi="仿宋" w:eastAsia="仿宋" w:cs="仿宋"/>
          <w:color w:val="000000" w:themeColor="text1"/>
          <w:sz w:val="32"/>
          <w:szCs w:val="32"/>
          <w:lang w:eastAsia="zh-CN"/>
          <w14:textFill>
            <w14:solidFill>
              <w14:schemeClr w14:val="tx1"/>
            </w14:solidFill>
          </w14:textFill>
        </w:rPr>
        <w:t>投诉举报</w:t>
      </w:r>
      <w:r>
        <w:rPr>
          <w:rFonts w:hint="eastAsia" w:ascii="仿宋" w:hAnsi="仿宋" w:eastAsia="仿宋" w:cs="仿宋"/>
          <w:color w:val="000000" w:themeColor="text1"/>
          <w:sz w:val="32"/>
          <w:szCs w:val="32"/>
          <w14:textFill>
            <w14:solidFill>
              <w14:schemeClr w14:val="tx1"/>
            </w14:solidFill>
          </w14:textFill>
        </w:rPr>
        <w:t>进行了</w:t>
      </w:r>
      <w:r>
        <w:rPr>
          <w:rFonts w:hint="eastAsia" w:ascii="仿宋" w:hAnsi="仿宋" w:eastAsia="仿宋" w:cs="仿宋"/>
          <w:color w:val="000000" w:themeColor="text1"/>
          <w:sz w:val="32"/>
          <w:szCs w:val="32"/>
          <w:lang w:eastAsia="zh-CN"/>
          <w14:textFill>
            <w14:solidFill>
              <w14:schemeClr w14:val="tx1"/>
            </w14:solidFill>
          </w14:textFill>
        </w:rPr>
        <w:t>核查</w:t>
      </w:r>
      <w:r>
        <w:rPr>
          <w:rFonts w:hint="eastAsia" w:ascii="仿宋" w:hAnsi="仿宋" w:eastAsia="仿宋" w:cs="仿宋"/>
          <w:color w:val="000000" w:themeColor="text1"/>
          <w:sz w:val="32"/>
          <w:szCs w:val="32"/>
          <w14:textFill>
            <w14:solidFill>
              <w14:schemeClr w14:val="tx1"/>
            </w14:solidFill>
          </w14:textFill>
        </w:rPr>
        <w:t>和答复，并且对被</w:t>
      </w:r>
      <w:r>
        <w:rPr>
          <w:rFonts w:hint="eastAsia" w:ascii="仿宋" w:hAnsi="仿宋" w:eastAsia="仿宋" w:cs="仿宋"/>
          <w:color w:val="000000" w:themeColor="text1"/>
          <w:sz w:val="32"/>
          <w:szCs w:val="32"/>
          <w:lang w:eastAsia="zh-CN"/>
          <w14:textFill>
            <w14:solidFill>
              <w14:schemeClr w14:val="tx1"/>
            </w14:solidFill>
          </w14:textFill>
        </w:rPr>
        <w:t>举报</w:t>
      </w:r>
      <w:r>
        <w:rPr>
          <w:rFonts w:hint="eastAsia" w:ascii="仿宋" w:hAnsi="仿宋" w:eastAsia="仿宋" w:cs="仿宋"/>
          <w:color w:val="000000" w:themeColor="text1"/>
          <w:sz w:val="32"/>
          <w:szCs w:val="32"/>
          <w14:textFill>
            <w14:solidFill>
              <w14:schemeClr w14:val="tx1"/>
            </w14:solidFill>
          </w14:textFill>
        </w:rPr>
        <w:t>案件的调查和处理事实清楚、答复适当，合法有效。</w:t>
      </w:r>
    </w:p>
    <w:p w14:paraId="08C58CE1">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经审理查明：申请人通过</w:t>
      </w:r>
      <w:r>
        <w:rPr>
          <w:rFonts w:hint="eastAsia" w:ascii="仿宋" w:hAnsi="仿宋" w:eastAsia="仿宋" w:cs="仿宋"/>
          <w:color w:val="000000" w:themeColor="text1"/>
          <w:sz w:val="32"/>
          <w:szCs w:val="32"/>
          <w:lang w:val="en-US" w:eastAsia="zh-CN"/>
          <w14:textFill>
            <w14:solidFill>
              <w14:schemeClr w14:val="tx1"/>
            </w14:solidFill>
          </w14:textFill>
        </w:rPr>
        <w:t>邮寄信件的方式</w:t>
      </w:r>
      <w:r>
        <w:rPr>
          <w:rFonts w:hint="eastAsia" w:ascii="仿宋" w:hAnsi="仿宋" w:eastAsia="仿宋" w:cs="仿宋"/>
          <w:color w:val="000000" w:themeColor="text1"/>
          <w:sz w:val="32"/>
          <w:szCs w:val="32"/>
          <w:lang w:eastAsia="zh-CN"/>
          <w14:textFill>
            <w14:solidFill>
              <w14:schemeClr w14:val="tx1"/>
            </w14:solidFill>
          </w14:textFill>
        </w:rPr>
        <w:t>进行</w:t>
      </w:r>
      <w:r>
        <w:rPr>
          <w:rFonts w:hint="eastAsia" w:ascii="仿宋" w:hAnsi="仿宋" w:eastAsia="仿宋" w:cs="仿宋"/>
          <w:color w:val="000000" w:themeColor="text1"/>
          <w:sz w:val="32"/>
          <w:szCs w:val="32"/>
          <w:lang w:val="en-US" w:eastAsia="zh-CN"/>
          <w14:textFill>
            <w14:solidFill>
              <w14:schemeClr w14:val="tx1"/>
            </w14:solidFill>
          </w14:textFill>
        </w:rPr>
        <w:t>投诉举报，被申请人对投诉举报分别进行了处理；2024年 1月18日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对举报</w:t>
      </w:r>
      <w:r>
        <w:rPr>
          <w:rFonts w:hint="eastAsia" w:ascii="仿宋" w:hAnsi="仿宋" w:eastAsia="仿宋" w:cs="仿宋"/>
          <w:color w:val="000000" w:themeColor="text1"/>
          <w:sz w:val="32"/>
          <w:szCs w:val="32"/>
          <w:lang w:eastAsia="zh-CN"/>
          <w14:textFill>
            <w14:solidFill>
              <w14:schemeClr w14:val="tx1"/>
            </w14:solidFill>
          </w14:textFill>
        </w:rPr>
        <w:t>作出了</w:t>
      </w:r>
      <w:r>
        <w:rPr>
          <w:rFonts w:hint="eastAsia" w:ascii="仿宋" w:hAnsi="仿宋" w:eastAsia="仿宋" w:cs="仿宋"/>
          <w:color w:val="000000" w:themeColor="text1"/>
          <w:sz w:val="32"/>
          <w:szCs w:val="32"/>
          <w:lang w:val="en-US" w:eastAsia="zh-CN"/>
          <w14:textFill>
            <w14:solidFill>
              <w14:schemeClr w14:val="tx1"/>
            </w14:solidFill>
          </w14:textFill>
        </w:rPr>
        <w:t>不予立案的</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决定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2024年1月23日，被申请人</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lang w:val="en-US" w:eastAsia="zh-CN"/>
          <w14:textFill>
            <w14:solidFill>
              <w14:schemeClr w14:val="tx1"/>
            </w14:solidFill>
          </w14:textFill>
        </w:rPr>
        <w:t>投诉举报</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结果邮寄给申请人</w:t>
      </w:r>
      <w:r>
        <w:rPr>
          <w:rFonts w:hint="eastAsia" w:ascii="仿宋" w:hAnsi="仿宋" w:eastAsia="仿宋" w:cs="仿宋"/>
          <w:color w:val="000000" w:themeColor="text1"/>
          <w:sz w:val="32"/>
          <w:szCs w:val="32"/>
          <w:lang w:eastAsia="zh-CN"/>
          <w14:textFill>
            <w14:solidFill>
              <w14:schemeClr w14:val="tx1"/>
            </w14:solidFill>
          </w14:textFill>
        </w:rPr>
        <w:t>。申请人不服该处理结果，于202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日向本机关提起了行政复议。</w:t>
      </w:r>
    </w:p>
    <w:p w14:paraId="2E6AB823">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7C81E187">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一、被申请人在接到</w:t>
      </w:r>
      <w:r>
        <w:rPr>
          <w:rFonts w:hint="eastAsia" w:ascii="仿宋" w:hAnsi="仿宋" w:eastAsia="仿宋" w:cs="仿宋"/>
          <w:color w:val="000000" w:themeColor="text1"/>
          <w:sz w:val="32"/>
          <w:szCs w:val="32"/>
          <w:lang w:val="en-US" w:eastAsia="zh-CN"/>
          <w14:textFill>
            <w14:solidFill>
              <w14:schemeClr w14:val="tx1"/>
            </w14:solidFill>
          </w14:textFill>
        </w:rPr>
        <w:t>投诉</w:t>
      </w:r>
      <w:r>
        <w:rPr>
          <w:rFonts w:hint="eastAsia" w:ascii="仿宋" w:hAnsi="仿宋" w:eastAsia="仿宋" w:cs="仿宋"/>
          <w:color w:val="000000" w:themeColor="text1"/>
          <w:sz w:val="32"/>
          <w:szCs w:val="32"/>
          <w14:textFill>
            <w14:solidFill>
              <w14:schemeClr w14:val="tx1"/>
            </w14:solidFill>
          </w14:textFill>
        </w:rPr>
        <w:t>举报后，</w:t>
      </w:r>
      <w:r>
        <w:rPr>
          <w:rFonts w:hint="eastAsia" w:ascii="仿宋" w:hAnsi="仿宋" w:eastAsia="仿宋" w:cs="仿宋"/>
          <w:color w:val="000000" w:themeColor="text1"/>
          <w:sz w:val="32"/>
          <w:szCs w:val="32"/>
          <w:lang w:val="en-US" w:eastAsia="zh-CN"/>
          <w14:textFill>
            <w14:solidFill>
              <w14:schemeClr w14:val="tx1"/>
            </w14:solidFill>
          </w14:textFill>
        </w:rPr>
        <w:t>分别进行了处理，</w:t>
      </w:r>
      <w:r>
        <w:rPr>
          <w:rFonts w:hint="eastAsia" w:ascii="仿宋" w:hAnsi="仿宋" w:eastAsia="仿宋" w:cs="仿宋"/>
          <w:color w:val="000000" w:themeColor="text1"/>
          <w:sz w:val="32"/>
          <w:szCs w:val="32"/>
          <w14:textFill>
            <w14:solidFill>
              <w14:schemeClr w14:val="tx1"/>
            </w14:solidFill>
          </w14:textFill>
        </w:rPr>
        <w:t>在法定期限内进行受理、告知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作出处理决定</w:t>
      </w:r>
      <w:r>
        <w:rPr>
          <w:rFonts w:hint="eastAsia" w:ascii="仿宋" w:hAnsi="仿宋" w:eastAsia="仿宋" w:cs="仿宋"/>
          <w:color w:val="000000" w:themeColor="text1"/>
          <w:sz w:val="32"/>
          <w:szCs w:val="32"/>
          <w14:textFill>
            <w14:solidFill>
              <w14:schemeClr w14:val="tx1"/>
            </w14:solidFill>
          </w14:textFill>
        </w:rPr>
        <w:t>。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w:t>
      </w:r>
      <w:r>
        <w:rPr>
          <w:rFonts w:hint="eastAsia" w:ascii="仿宋" w:hAnsi="仿宋" w:eastAsia="仿宋" w:cs="仿宋"/>
          <w:color w:val="000000" w:themeColor="text1"/>
          <w:sz w:val="32"/>
          <w:szCs w:val="32"/>
          <w:lang w:val="en-US" w:eastAsia="zh-CN"/>
          <w14:textFill>
            <w14:solidFill>
              <w14:schemeClr w14:val="tx1"/>
            </w14:solidFill>
          </w14:textFill>
        </w:rPr>
        <w:t>程序合法，</w:t>
      </w:r>
      <w:r>
        <w:rPr>
          <w:rFonts w:hint="eastAsia" w:ascii="仿宋" w:hAnsi="仿宋" w:eastAsia="仿宋" w:cs="仿宋"/>
          <w:color w:val="000000" w:themeColor="text1"/>
          <w:sz w:val="32"/>
          <w:szCs w:val="32"/>
          <w14:textFill>
            <w14:solidFill>
              <w14:schemeClr w14:val="tx1"/>
            </w14:solidFill>
          </w14:textFill>
        </w:rPr>
        <w:t>履行了法定职责。</w:t>
      </w:r>
    </w:p>
    <w:p w14:paraId="4E835BC1">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经过调查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案涉商品有产品标签，但是缺少生产者相关信息，在调查过程中，商家</w:t>
      </w:r>
      <w:r>
        <w:rPr>
          <w:rFonts w:hint="eastAsia" w:ascii="仿宋" w:hAnsi="仿宋" w:eastAsia="仿宋" w:cs="仿宋"/>
          <w:sz w:val="32"/>
          <w:szCs w:val="32"/>
          <w:lang w:val="en-US" w:eastAsia="zh-CN"/>
        </w:rPr>
        <w:t>已经对标签进行了改正，并且为申请人进行了</w:t>
      </w:r>
      <w:r>
        <w:rPr>
          <w:rFonts w:hint="eastAsia" w:ascii="仿宋" w:hAnsi="仿宋" w:eastAsia="仿宋" w:cs="仿宋"/>
          <w:sz w:val="32"/>
          <w:szCs w:val="32"/>
        </w:rPr>
        <w:t>退款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商家的违法行为轻微，</w:t>
      </w:r>
      <w:r>
        <w:rPr>
          <w:rFonts w:hint="eastAsia" w:ascii="仿宋" w:hAnsi="仿宋" w:eastAsia="仿宋" w:cs="仿宋"/>
          <w:sz w:val="32"/>
          <w:szCs w:val="32"/>
        </w:rPr>
        <w:t>未造成危害后果。根据《市场监督管理行政处罚程序规定》第二十条第一款第（一）项被申请人作出不予立案的决定，处理事实清楚，适用法律法规正确。</w:t>
      </w:r>
    </w:p>
    <w:p w14:paraId="6A5DD90C">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综上，根据《中华人民共和国行政复议法》第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5E2DBE40">
      <w:pPr>
        <w:pStyle w:val="6"/>
        <w:spacing w:before="0" w:beforeAutospacing="0" w:after="0" w:afterAutospacing="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维持被申请人对</w:t>
      </w:r>
      <w:r>
        <w:rPr>
          <w:rFonts w:hint="eastAsia" w:ascii="仿宋" w:hAnsi="仿宋" w:eastAsia="仿宋" w:cs="仿宋"/>
          <w:sz w:val="32"/>
          <w:szCs w:val="32"/>
          <w:lang w:val="en-US" w:eastAsia="zh-CN"/>
        </w:rPr>
        <w:t>投诉</w:t>
      </w:r>
      <w:r>
        <w:rPr>
          <w:rFonts w:hint="eastAsia" w:ascii="仿宋" w:hAnsi="仿宋" w:eastAsia="仿宋" w:cs="仿宋"/>
          <w:sz w:val="32"/>
          <w:szCs w:val="32"/>
        </w:rPr>
        <w:t>举报</w:t>
      </w:r>
      <w:r>
        <w:rPr>
          <w:rFonts w:hint="eastAsia" w:ascii="仿宋" w:hAnsi="仿宋" w:eastAsia="仿宋" w:cs="仿宋"/>
          <w:sz w:val="32"/>
          <w:szCs w:val="32"/>
          <w:lang w:val="en-US" w:eastAsia="zh-CN"/>
        </w:rPr>
        <w:t>作出的处理决定</w:t>
      </w:r>
      <w:r>
        <w:rPr>
          <w:rFonts w:hint="eastAsia" w:ascii="仿宋" w:hAnsi="仿宋" w:eastAsia="仿宋" w:cs="仿宋"/>
          <w:sz w:val="32"/>
          <w:szCs w:val="32"/>
        </w:rPr>
        <w:t>。</w:t>
      </w:r>
    </w:p>
    <w:p w14:paraId="56B11001">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65566D05">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通化县人民政府</w:t>
      </w:r>
    </w:p>
    <w:p w14:paraId="76728BFE">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二〇二四年四月二十二日</w:t>
      </w:r>
    </w:p>
    <w:p w14:paraId="325DBF77">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74E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9472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F9472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84C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642AEC"/>
    <w:rsid w:val="13DC42B1"/>
    <w:rsid w:val="148A41EB"/>
    <w:rsid w:val="19856C4C"/>
    <w:rsid w:val="1C3E1D3E"/>
    <w:rsid w:val="246F477F"/>
    <w:rsid w:val="25B0733F"/>
    <w:rsid w:val="30225346"/>
    <w:rsid w:val="326D31C6"/>
    <w:rsid w:val="337A02B8"/>
    <w:rsid w:val="35C72592"/>
    <w:rsid w:val="35ED10D9"/>
    <w:rsid w:val="362905E6"/>
    <w:rsid w:val="37261FA2"/>
    <w:rsid w:val="382877F5"/>
    <w:rsid w:val="42A617C8"/>
    <w:rsid w:val="4C5D0A13"/>
    <w:rsid w:val="4CDD5875"/>
    <w:rsid w:val="52E64215"/>
    <w:rsid w:val="56B33D02"/>
    <w:rsid w:val="58C53C0D"/>
    <w:rsid w:val="598F29D8"/>
    <w:rsid w:val="5C0F6FB7"/>
    <w:rsid w:val="5DA853E8"/>
    <w:rsid w:val="5DEC7A21"/>
    <w:rsid w:val="5DFA785C"/>
    <w:rsid w:val="5F930B54"/>
    <w:rsid w:val="64093C6C"/>
    <w:rsid w:val="65622202"/>
    <w:rsid w:val="69510DCD"/>
    <w:rsid w:val="6C5A2D68"/>
    <w:rsid w:val="709C542C"/>
    <w:rsid w:val="74AF2A2D"/>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1743</Words>
  <Characters>1769</Characters>
  <Lines>0</Lines>
  <Paragraphs>0</Paragraphs>
  <TotalTime>0</TotalTime>
  <ScaleCrop>false</ScaleCrop>
  <LinksUpToDate>false</LinksUpToDate>
  <CharactersWithSpaces>1853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