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48E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18FF9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F18FF9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190805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F09C2FE">
      <w:pPr>
        <w:spacing w:line="300" w:lineRule="exact"/>
        <w:jc w:val="center"/>
        <w:rPr>
          <w:rFonts w:hint="eastAsia" w:ascii="方正小标宋简体" w:eastAsia="方正小标宋简体"/>
          <w:sz w:val="44"/>
          <w:szCs w:val="44"/>
        </w:rPr>
      </w:pPr>
    </w:p>
    <w:p w14:paraId="227B12AC">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37B9B17">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7DCFBB5C">
      <w:pPr>
        <w:spacing w:after="0" w:line="576" w:lineRule="exact"/>
        <w:ind w:firstLine="5120" w:firstLineChars="1600"/>
        <w:jc w:val="both"/>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通县政</w:t>
      </w:r>
      <w:r>
        <w:rPr>
          <w:rFonts w:hint="default" w:ascii="Times New Roman" w:hAnsi="Times New Roman" w:eastAsia="仿宋_GB2312"/>
          <w:color w:val="000000"/>
          <w:sz w:val="32"/>
          <w:szCs w:val="32"/>
          <w:lang w:val="en-US" w:eastAsia="zh-CN"/>
        </w:rPr>
        <w:t>复</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2024</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79</w:t>
      </w:r>
      <w:r>
        <w:rPr>
          <w:rFonts w:hint="default" w:ascii="仿宋_GB2312" w:hAnsi="仿宋" w:eastAsia="仿宋_GB2312" w:cs="仿宋"/>
          <w:sz w:val="32"/>
          <w:szCs w:val="32"/>
          <w:lang w:val="en-US" w:eastAsia="zh-CN"/>
        </w:rPr>
        <w:t>号</w:t>
      </w:r>
    </w:p>
    <w:p w14:paraId="6E0D2C66">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Times New Roman" w:hAnsi="Times New Roman" w:eastAsia="仿宋_GB2312"/>
          <w:b/>
          <w:bCs/>
          <w:color w:val="000000"/>
          <w:sz w:val="32"/>
          <w:szCs w:val="32"/>
        </w:rPr>
        <w:t>申 请 人</w:t>
      </w:r>
      <w:r>
        <w:rPr>
          <w:rFonts w:hint="eastAsia" w:eastAsia="仿宋_GB2312"/>
          <w:b/>
          <w:bCs/>
          <w:color w:val="000000"/>
          <w:sz w:val="32"/>
          <w:szCs w:val="32"/>
          <w:lang w:eastAsia="zh-CN"/>
        </w:rPr>
        <w:t>：</w:t>
      </w:r>
      <w:r>
        <w:rPr>
          <w:rFonts w:hint="eastAsia" w:ascii="仿宋_GB2312" w:hAnsi="仿宋" w:eastAsia="仿宋_GB2312" w:cs="仿宋"/>
          <w:sz w:val="32"/>
          <w:szCs w:val="32"/>
          <w:lang w:val="en-US" w:eastAsia="zh-CN"/>
        </w:rPr>
        <w:t>潘某某</w:t>
      </w:r>
    </w:p>
    <w:p w14:paraId="45776DBC">
      <w:pPr>
        <w:spacing w:after="0" w:line="576"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691BF88F">
      <w:pPr>
        <w:spacing w:after="0" w:line="576"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住    所：</w:t>
      </w:r>
      <w:r>
        <w:rPr>
          <w:rFonts w:hint="eastAsia" w:ascii="仿宋_GB2312" w:hAnsi="仿宋" w:eastAsia="仿宋_GB2312" w:cs="仿宋"/>
          <w:sz w:val="32"/>
          <w:szCs w:val="32"/>
        </w:rPr>
        <w:t>通化县快大茂镇同德路1888号</w:t>
      </w:r>
    </w:p>
    <w:p w14:paraId="30396527">
      <w:pPr>
        <w:spacing w:after="0" w:line="576" w:lineRule="exact"/>
        <w:ind w:firstLine="512"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w w:val="80"/>
          <w:sz w:val="32"/>
          <w:szCs w:val="32"/>
        </w:rPr>
        <w:t xml:space="preserve"> </w:t>
      </w:r>
      <w:bookmarkStart w:id="0" w:name="_GoBack"/>
      <w:bookmarkEnd w:id="0"/>
      <w:r>
        <w:rPr>
          <w:rFonts w:hint="eastAsia" w:ascii="仿宋_GB2312" w:hAnsi="仿宋" w:eastAsia="仿宋_GB2312" w:cs="仿宋"/>
          <w:sz w:val="32"/>
          <w:szCs w:val="32"/>
          <w:lang w:val="en-US" w:eastAsia="zh-CN"/>
        </w:rPr>
        <w:t>申请人不服通化县市场监督管理局对举报作出的处理决定。于2024年9月14日向通化县人民政府申请行政复议，本机关依法予以受理，现已审理终结。</w:t>
      </w:r>
    </w:p>
    <w:p w14:paraId="6C910FFF">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b/>
          <w:bCs/>
          <w:sz w:val="32"/>
          <w:szCs w:val="32"/>
        </w:rPr>
        <w:t>申请人请求：</w:t>
      </w:r>
      <w:r>
        <w:rPr>
          <w:rFonts w:hint="eastAsia" w:ascii="仿宋_GB2312" w:hAnsi="仿宋" w:eastAsia="仿宋_GB2312" w:cs="仿宋"/>
          <w:sz w:val="32"/>
          <w:szCs w:val="32"/>
          <w:lang w:val="en-US" w:eastAsia="zh-CN"/>
        </w:rPr>
        <w:t>撤销被申请人对举报作出的处理决定，责令重新作出处理。</w:t>
      </w:r>
    </w:p>
    <w:p w14:paraId="4B047FEE">
      <w:pPr>
        <w:spacing w:after="0" w:line="576" w:lineRule="exact"/>
        <w:ind w:firstLine="643"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申请人称：</w:t>
      </w:r>
      <w:r>
        <w:rPr>
          <w:rFonts w:hint="eastAsia" w:ascii="仿宋_GB2312" w:hAnsi="仿宋" w:eastAsia="仿宋_GB2312" w:cs="仿宋"/>
          <w:sz w:val="32"/>
          <w:szCs w:val="32"/>
          <w:lang w:val="en-US" w:eastAsia="zh-CN"/>
        </w:rPr>
        <w:t>被申请人未对举报事项进行依法处理，未进行认真核实而作出不予立案的处理决定，侵犯了申请人的合法权益。</w:t>
      </w:r>
    </w:p>
    <w:p w14:paraId="654B9E06">
      <w:pPr>
        <w:spacing w:after="0" w:line="576" w:lineRule="exact"/>
        <w:ind w:firstLine="643"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被申请人答复称：</w:t>
      </w:r>
      <w:r>
        <w:rPr>
          <w:rFonts w:hint="eastAsia" w:ascii="仿宋_GB2312" w:hAnsi="仿宋" w:eastAsia="仿宋_GB2312" w:cs="仿宋"/>
          <w:sz w:val="32"/>
          <w:szCs w:val="32"/>
          <w:lang w:val="en-US" w:eastAsia="zh-CN"/>
        </w:rPr>
        <w:t>被申请人对申请人的举报事项处理事实清楚、证据确凿、处理适当、程序合法，且申请人不具有复议主体资格。主要理由是：</w:t>
      </w:r>
    </w:p>
    <w:p w14:paraId="22F08FFC">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一、被申请人对举报的处理程序合法。</w:t>
      </w:r>
    </w:p>
    <w:p w14:paraId="3A92284F">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二、申请人非普通消费者。</w:t>
      </w:r>
    </w:p>
    <w:p w14:paraId="4D84086B">
      <w:p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三、申请人对不予立案决定不具备行政复议资格。</w:t>
      </w:r>
    </w:p>
    <w:p w14:paraId="50E2C0FE">
      <w:pPr>
        <w:spacing w:after="0" w:line="576" w:lineRule="exact"/>
        <w:ind w:firstLine="643"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经审理查明：</w:t>
      </w:r>
      <w:r>
        <w:rPr>
          <w:rFonts w:hint="eastAsia" w:ascii="仿宋_GB2312" w:hAnsi="仿宋" w:eastAsia="仿宋_GB2312" w:cs="仿宋"/>
          <w:sz w:val="32"/>
          <w:szCs w:val="32"/>
          <w:lang w:val="en-US" w:eastAsia="zh-CN"/>
        </w:rPr>
        <w:t>2024年8月16日，被申请人收到申请人通过邮寄方式进行的投诉举报，被申请人对投诉举报分别进行了处理；2024年8月30日，被申请人对举报作出不予立案的决定，并于当日将处理决定邮寄给申请人；2024年9月14日，申请人不服该处理决定，向本机关提出行政复议申请。</w:t>
      </w:r>
    </w:p>
    <w:p w14:paraId="6A5EEFBC">
      <w:pPr>
        <w:spacing w:after="0" w:line="576" w:lineRule="exact"/>
        <w:ind w:firstLine="643"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本机关认为：</w:t>
      </w:r>
    </w:p>
    <w:p w14:paraId="3DDC0E58">
      <w:p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一、被申请人对举报的处理程序合法，履行了法定职责。</w:t>
      </w:r>
    </w:p>
    <w:p w14:paraId="1EE81EF1">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市场监督管理投诉举报处理暂行办法》第四条规定：“县级以上地方市场监督管理部门负责本行政区域内的投诉举报处理工作”；《市场监督管理行政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规定：“举报人实名举报的，有处理权限的市场监督管理部门还应当自作出是否立案决定之日起五个工作日内告知举报人”。根据上述规定，被申请人对投诉举报已履行了受理、告知的程序，并开展了调查工作，对举报作出了不予立案的处理决定，并告知申请人，因此被申请人履行了法定职责，符合法律规定。</w:t>
      </w:r>
    </w:p>
    <w:p w14:paraId="0D105698">
      <w:pPr>
        <w:spacing w:after="0" w:line="576" w:lineRule="exact"/>
        <w:ind w:firstLine="640" w:firstLineChars="200"/>
        <w:jc w:val="both"/>
        <w:rPr>
          <w:rFonts w:hint="default" w:ascii="Times New Roman" w:hAnsi="Times New Roman" w:eastAsia="仿宋_GB2312" w:cs="Times New Roman"/>
          <w:b w:val="0"/>
          <w:bCs w:val="0"/>
          <w:color w:val="000000"/>
          <w:sz w:val="32"/>
          <w:szCs w:val="32"/>
          <w:lang w:val="en-US" w:eastAsia="zh-CN"/>
        </w:rPr>
      </w:pPr>
      <w:r>
        <w:rPr>
          <w:rFonts w:hint="eastAsia" w:eastAsia="仿宋_GB2312" w:cs="Times New Roman"/>
          <w:b w:val="0"/>
          <w:bCs w:val="0"/>
          <w:color w:val="000000"/>
          <w:sz w:val="32"/>
          <w:szCs w:val="32"/>
          <w:lang w:val="en-US" w:eastAsia="zh-CN"/>
        </w:rPr>
        <w:t>二、</w:t>
      </w:r>
      <w:r>
        <w:rPr>
          <w:rFonts w:hint="eastAsia" w:ascii="Times New Roman" w:hAnsi="Times New Roman" w:eastAsia="仿宋_GB2312" w:cs="Times New Roman"/>
          <w:b w:val="0"/>
          <w:bCs w:val="0"/>
          <w:color w:val="000000"/>
          <w:sz w:val="32"/>
          <w:szCs w:val="32"/>
          <w:lang w:val="en-US" w:eastAsia="zh-CN"/>
        </w:rPr>
        <w:t>被申请人对投诉举报作出的处理决定事实清楚、适用法律依据正确。</w:t>
      </w:r>
    </w:p>
    <w:p w14:paraId="28E5E840">
      <w:pPr>
        <w:spacing w:after="0" w:line="576" w:lineRule="exact"/>
        <w:ind w:firstLine="640" w:firstLineChars="200"/>
        <w:jc w:val="both"/>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《市场监督管理行政处罚程序规定》第二十条第一款</w:t>
      </w:r>
      <w:r>
        <w:rPr>
          <w:rFonts w:hint="eastAsia" w:eastAsia="仿宋_GB2312" w:cs="Times New Roman"/>
          <w:b w:val="0"/>
          <w:bCs w:val="0"/>
          <w:color w:val="000000"/>
          <w:sz w:val="32"/>
          <w:szCs w:val="32"/>
          <w:lang w:val="en-US" w:eastAsia="zh-CN"/>
        </w:rPr>
        <w:t>第（一）项</w:t>
      </w:r>
      <w:r>
        <w:rPr>
          <w:rFonts w:hint="eastAsia" w:ascii="Times New Roman" w:hAnsi="Times New Roman" w:eastAsia="仿宋_GB2312" w:cs="Times New Roman"/>
          <w:b w:val="0"/>
          <w:bCs w:val="0"/>
          <w:color w:val="000000"/>
          <w:sz w:val="32"/>
          <w:szCs w:val="32"/>
          <w:lang w:val="en-US" w:eastAsia="zh-CN"/>
        </w:rPr>
        <w:t>规定</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经核查，有下列情形之一的，可以不予立案：（一）违法行为轻微并及时改正，没有造成危害后果</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本案中，案涉商家</w:t>
      </w:r>
      <w:r>
        <w:rPr>
          <w:rFonts w:hint="eastAsia" w:eastAsia="仿宋_GB2312" w:cs="Times New Roman"/>
          <w:b w:val="0"/>
          <w:bCs w:val="0"/>
          <w:color w:val="000000"/>
          <w:sz w:val="32"/>
          <w:szCs w:val="32"/>
          <w:lang w:val="en-US" w:eastAsia="zh-CN"/>
        </w:rPr>
        <w:t>违法行为轻微并能及时改正，没有造成危害后果，且没有主观故意，</w:t>
      </w:r>
      <w:r>
        <w:rPr>
          <w:rFonts w:hint="eastAsia" w:ascii="Times New Roman" w:hAnsi="Times New Roman" w:eastAsia="仿宋_GB2312" w:cs="Times New Roman"/>
          <w:b w:val="0"/>
          <w:bCs w:val="0"/>
          <w:color w:val="000000"/>
          <w:sz w:val="32"/>
          <w:szCs w:val="32"/>
          <w:lang w:val="en-US" w:eastAsia="zh-CN"/>
        </w:rPr>
        <w:t>被申请人据此作出不予立案</w:t>
      </w:r>
      <w:r>
        <w:rPr>
          <w:rFonts w:hint="eastAsia" w:eastAsia="仿宋_GB2312" w:cs="Times New Roman"/>
          <w:b w:val="0"/>
          <w:bCs w:val="0"/>
          <w:color w:val="000000"/>
          <w:sz w:val="32"/>
          <w:szCs w:val="32"/>
          <w:lang w:val="en-US" w:eastAsia="zh-CN"/>
        </w:rPr>
        <w:t>的处理</w:t>
      </w:r>
      <w:r>
        <w:rPr>
          <w:rFonts w:hint="eastAsia" w:ascii="Times New Roman" w:hAnsi="Times New Roman" w:eastAsia="仿宋_GB2312" w:cs="Times New Roman"/>
          <w:b w:val="0"/>
          <w:bCs w:val="0"/>
          <w:color w:val="000000"/>
          <w:sz w:val="32"/>
          <w:szCs w:val="32"/>
          <w:lang w:val="en-US" w:eastAsia="zh-CN"/>
        </w:rPr>
        <w:t>决定，并及时告知申请人，故申请人请求撤销对举报作出的处理决定，本机关不予支持。</w:t>
      </w:r>
    </w:p>
    <w:p w14:paraId="70CE1D8E">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综上，根据《中华人民共和国行政复议法》第六十八条</w:t>
      </w:r>
      <w:r>
        <w:rPr>
          <w:rFonts w:hint="eastAsia" w:ascii="仿宋_GB2312" w:hAnsi="仿宋" w:eastAsia="仿宋_GB2312" w:cs="仿宋"/>
          <w:sz w:val="32"/>
          <w:szCs w:val="32"/>
          <w:lang w:val="en-US" w:eastAsia="zh-CN"/>
        </w:rPr>
        <w:t>之规定，本机关决定如下：</w:t>
      </w:r>
    </w:p>
    <w:p w14:paraId="04D55CA3">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维持被申请人对投诉举报作出的处理决定。</w:t>
      </w:r>
    </w:p>
    <w:p w14:paraId="19B7CD3F">
      <w:pPr>
        <w:keepNext w:val="0"/>
        <w:keepLines w:val="0"/>
        <w:pageBreakBefore w:val="0"/>
        <w:widowControl w:val="0"/>
        <w:kinsoku/>
        <w:wordWrap/>
        <w:overflowPunct/>
        <w:topLinePunct w:val="0"/>
        <w:autoSpaceDE/>
        <w:autoSpaceDN/>
        <w:bidi w:val="0"/>
        <w:adjustRightInd/>
        <w:snapToGrid/>
        <w:spacing w:after="0" w:line="576" w:lineRule="exact"/>
        <w:ind w:firstLine="620" w:firstLineChars="200"/>
        <w:jc w:val="both"/>
        <w:textAlignment w:val="auto"/>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本复议决定书一经送达，即发生法律效力。申请人如不服本决定，可自收到本复议决定书之日起15日内向人民法院提起诉讼。</w:t>
      </w:r>
    </w:p>
    <w:p w14:paraId="56B7832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w:t>
      </w:r>
    </w:p>
    <w:p w14:paraId="1F349332">
      <w:pPr>
        <w:keepNext w:val="0"/>
        <w:keepLines w:val="0"/>
        <w:pageBreakBefore w:val="0"/>
        <w:widowControl w:val="0"/>
        <w:kinsoku/>
        <w:wordWrap/>
        <w:overflowPunct/>
        <w:topLinePunct w:val="0"/>
        <w:autoSpaceDE/>
        <w:autoSpaceDN/>
        <w:bidi w:val="0"/>
        <w:adjustRightInd/>
        <w:snapToGrid/>
        <w:spacing w:after="0" w:line="576" w:lineRule="exact"/>
        <w:ind w:firstLine="5440" w:firstLineChars="17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通化县人民政府</w:t>
      </w:r>
    </w:p>
    <w:p w14:paraId="231F9F5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w:t>
      </w:r>
      <w:r>
        <w:rPr>
          <w:rFonts w:hint="eastAsia"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US" w:eastAsia="zh-CN"/>
        </w:rPr>
        <w:t>二〇二四年</w:t>
      </w:r>
      <w:r>
        <w:rPr>
          <w:rFonts w:hint="eastAsia" w:eastAsia="仿宋_GB2312" w:cs="Times New Roman"/>
          <w:b w:val="0"/>
          <w:bCs w:val="0"/>
          <w:color w:val="000000"/>
          <w:sz w:val="32"/>
          <w:szCs w:val="32"/>
          <w:lang w:val="en-US" w:eastAsia="zh-CN"/>
        </w:rPr>
        <w:t>十二</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二</w:t>
      </w:r>
      <w:r>
        <w:rPr>
          <w:rFonts w:hint="eastAsia" w:ascii="Times New Roman" w:hAnsi="Times New Roman" w:eastAsia="仿宋_GB2312" w:cs="Times New Roman"/>
          <w:b w:val="0"/>
          <w:bCs w:val="0"/>
          <w:color w:val="000000"/>
          <w:sz w:val="32"/>
          <w:szCs w:val="32"/>
          <w:lang w:val="en-US" w:eastAsia="zh-CN"/>
        </w:rPr>
        <w:t>日</w:t>
      </w:r>
    </w:p>
    <w:p w14:paraId="5D11E537">
      <w:pPr>
        <w:rPr>
          <w:rFonts w:hint="eastAsia" w:ascii="仿宋" w:hAnsi="仿宋" w:eastAsia="仿宋" w:cs="仿宋"/>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D8E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E99F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E99F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0C8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E33476"/>
    <w:rsid w:val="04BE40E0"/>
    <w:rsid w:val="057E4E8F"/>
    <w:rsid w:val="05E75428"/>
    <w:rsid w:val="087C4131"/>
    <w:rsid w:val="0CD05820"/>
    <w:rsid w:val="0D802538"/>
    <w:rsid w:val="0F6A28EA"/>
    <w:rsid w:val="10960B84"/>
    <w:rsid w:val="13DC42B1"/>
    <w:rsid w:val="148A41EB"/>
    <w:rsid w:val="19856C4C"/>
    <w:rsid w:val="1C3E1D3E"/>
    <w:rsid w:val="21B22333"/>
    <w:rsid w:val="246F477F"/>
    <w:rsid w:val="25B0733F"/>
    <w:rsid w:val="2A5C7D24"/>
    <w:rsid w:val="300F383E"/>
    <w:rsid w:val="30225346"/>
    <w:rsid w:val="315A2087"/>
    <w:rsid w:val="326D31C6"/>
    <w:rsid w:val="337A02B8"/>
    <w:rsid w:val="35ED10D9"/>
    <w:rsid w:val="362905E6"/>
    <w:rsid w:val="37261FA2"/>
    <w:rsid w:val="372919DB"/>
    <w:rsid w:val="377207A0"/>
    <w:rsid w:val="382877F5"/>
    <w:rsid w:val="3D395934"/>
    <w:rsid w:val="3EDE1F00"/>
    <w:rsid w:val="42A617C8"/>
    <w:rsid w:val="4A4D73EF"/>
    <w:rsid w:val="4CDD5875"/>
    <w:rsid w:val="528B0930"/>
    <w:rsid w:val="52E64215"/>
    <w:rsid w:val="56B33D02"/>
    <w:rsid w:val="58C53C0D"/>
    <w:rsid w:val="591E2AC0"/>
    <w:rsid w:val="598F29D8"/>
    <w:rsid w:val="5C0F1C82"/>
    <w:rsid w:val="5C0F6FB7"/>
    <w:rsid w:val="5CC60AEB"/>
    <w:rsid w:val="5DA853E8"/>
    <w:rsid w:val="5DEC7A21"/>
    <w:rsid w:val="5F6B2D1C"/>
    <w:rsid w:val="5F930B54"/>
    <w:rsid w:val="63040BF8"/>
    <w:rsid w:val="64093C6C"/>
    <w:rsid w:val="65622202"/>
    <w:rsid w:val="69510DCD"/>
    <w:rsid w:val="6C5A2D68"/>
    <w:rsid w:val="6FA236D9"/>
    <w:rsid w:val="71583C9A"/>
    <w:rsid w:val="775D5288"/>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qFormat/>
    <w:uiPriority w:val="22"/>
    <w:rPr>
      <w:b/>
      <w:bCs/>
    </w:rPr>
  </w:style>
  <w:style w:type="character" w:customStyle="1" w:styleId="10">
    <w:name w:val="wx_text_underline"/>
    <w:qFormat/>
    <w:uiPriority w:val="0"/>
  </w:style>
  <w:style w:type="paragraph" w:customStyle="1" w:styleId="11">
    <w:name w:val="样式 正文11 + 首行缩进:  2 字符"/>
    <w:basedOn w:val="1"/>
    <w:qFormat/>
    <w:uiPriority w:val="0"/>
    <w:pPr>
      <w:spacing w:line="500" w:lineRule="exact"/>
      <w:ind w:firstLine="560" w:firstLineChars="200"/>
    </w:pPr>
    <w:rPr>
      <w:rFonts w:ascii="宋体" w:hAnsi="宋体" w:cs="宋体"/>
      <w:color w:val="FF000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1198</Words>
  <Characters>1242</Characters>
  <Lines>0</Lines>
  <Paragraphs>0</Paragraphs>
  <TotalTime>4</TotalTime>
  <ScaleCrop>false</ScaleCrop>
  <LinksUpToDate>false</LinksUpToDate>
  <CharactersWithSpaces>1312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2024-08-01T06:19:00Z</cp:lastPrinted>
  <dcterms:modified xsi:type="dcterms:W3CDTF">2025-06-13T08:47:52Z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